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D7D4D" w14:textId="77777777" w:rsidR="00C92DA4" w:rsidRPr="006F1093" w:rsidRDefault="00EE060C" w:rsidP="0062681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F1093">
        <w:rPr>
          <w:b/>
          <w:sz w:val="28"/>
          <w:szCs w:val="28"/>
        </w:rPr>
        <w:t>Типовые</w:t>
      </w:r>
      <w:r w:rsidR="006E37D4" w:rsidRPr="006F1093">
        <w:rPr>
          <w:b/>
          <w:sz w:val="28"/>
          <w:szCs w:val="28"/>
        </w:rPr>
        <w:t xml:space="preserve"> </w:t>
      </w:r>
      <w:r w:rsidRPr="006F1093">
        <w:rPr>
          <w:b/>
          <w:sz w:val="28"/>
          <w:szCs w:val="28"/>
        </w:rPr>
        <w:t>п</w:t>
      </w:r>
      <w:r w:rsidR="00FB6CC0" w:rsidRPr="006F1093">
        <w:rPr>
          <w:b/>
          <w:sz w:val="28"/>
          <w:szCs w:val="28"/>
        </w:rPr>
        <w:t>равила</w:t>
      </w:r>
      <w:r w:rsidR="00B504A7" w:rsidRPr="006F1093">
        <w:rPr>
          <w:b/>
          <w:sz w:val="28"/>
          <w:szCs w:val="28"/>
        </w:rPr>
        <w:t xml:space="preserve"> </w:t>
      </w:r>
      <w:r w:rsidRPr="006F1093">
        <w:rPr>
          <w:b/>
          <w:sz w:val="28"/>
          <w:szCs w:val="28"/>
        </w:rPr>
        <w:t xml:space="preserve">включения условий </w:t>
      </w:r>
      <w:r w:rsidR="00B504A7" w:rsidRPr="006F1093">
        <w:rPr>
          <w:b/>
          <w:sz w:val="28"/>
          <w:szCs w:val="28"/>
        </w:rPr>
        <w:t>банковского сопровождения</w:t>
      </w:r>
      <w:r w:rsidR="0062681B" w:rsidRPr="006F1093">
        <w:rPr>
          <w:b/>
          <w:sz w:val="28"/>
          <w:szCs w:val="28"/>
        </w:rPr>
        <w:t xml:space="preserve"> </w:t>
      </w:r>
    </w:p>
    <w:p w14:paraId="7C1CDAAC" w14:textId="7322E7ED" w:rsidR="0062681B" w:rsidRPr="006F1093" w:rsidRDefault="00C92DA4" w:rsidP="0062681B">
      <w:pPr>
        <w:jc w:val="center"/>
        <w:rPr>
          <w:b/>
          <w:sz w:val="28"/>
          <w:szCs w:val="28"/>
        </w:rPr>
      </w:pPr>
      <w:r w:rsidRPr="006F1093">
        <w:rPr>
          <w:b/>
          <w:sz w:val="28"/>
          <w:szCs w:val="28"/>
        </w:rPr>
        <w:t xml:space="preserve">в </w:t>
      </w:r>
      <w:r w:rsidR="00333E05" w:rsidRPr="006F1093">
        <w:rPr>
          <w:b/>
          <w:sz w:val="28"/>
          <w:szCs w:val="28"/>
        </w:rPr>
        <w:t xml:space="preserve">договор </w:t>
      </w:r>
      <w:r w:rsidR="004116A9" w:rsidRPr="006F1093">
        <w:rPr>
          <w:b/>
          <w:sz w:val="28"/>
          <w:szCs w:val="28"/>
        </w:rPr>
        <w:t>выполнения работ (оказания услуг)</w:t>
      </w:r>
      <w:r w:rsidR="00F170C6" w:rsidRPr="006F1093">
        <w:rPr>
          <w:b/>
          <w:sz w:val="28"/>
          <w:szCs w:val="28"/>
        </w:rPr>
        <w:t xml:space="preserve"> </w:t>
      </w:r>
    </w:p>
    <w:p w14:paraId="79FDE14E" w14:textId="77777777" w:rsidR="00DB7594" w:rsidRPr="006F1093" w:rsidRDefault="00DB7594" w:rsidP="00DB7594">
      <w:pPr>
        <w:jc w:val="center"/>
        <w:rPr>
          <w:b/>
          <w:sz w:val="28"/>
          <w:szCs w:val="28"/>
        </w:rPr>
      </w:pPr>
    </w:p>
    <w:p w14:paraId="1BB97209" w14:textId="77777777" w:rsidR="0019219E" w:rsidRPr="006F1093" w:rsidRDefault="0019219E" w:rsidP="00580328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6F1093">
        <w:rPr>
          <w:b/>
          <w:sz w:val="28"/>
          <w:szCs w:val="28"/>
        </w:rPr>
        <w:t xml:space="preserve">Если совокупная стоимость </w:t>
      </w:r>
      <w:r w:rsidR="00B91D68" w:rsidRPr="006F1093">
        <w:rPr>
          <w:b/>
          <w:sz w:val="28"/>
          <w:szCs w:val="28"/>
        </w:rPr>
        <w:t>выполняемых</w:t>
      </w:r>
      <w:r w:rsidRPr="006F1093">
        <w:rPr>
          <w:b/>
          <w:sz w:val="28"/>
          <w:szCs w:val="28"/>
        </w:rPr>
        <w:t xml:space="preserve"> </w:t>
      </w:r>
      <w:r w:rsidR="00B91D68" w:rsidRPr="006F1093">
        <w:rPr>
          <w:b/>
          <w:sz w:val="28"/>
          <w:szCs w:val="28"/>
        </w:rPr>
        <w:t xml:space="preserve">работ (оказываемых услуг) </w:t>
      </w:r>
      <w:r w:rsidRPr="006F1093">
        <w:rPr>
          <w:b/>
          <w:sz w:val="28"/>
          <w:szCs w:val="28"/>
        </w:rPr>
        <w:t xml:space="preserve">по </w:t>
      </w:r>
      <w:r w:rsidR="00FB6CC0" w:rsidRPr="006F1093">
        <w:rPr>
          <w:b/>
          <w:sz w:val="28"/>
          <w:szCs w:val="28"/>
        </w:rPr>
        <w:t>д</w:t>
      </w:r>
      <w:r w:rsidRPr="006F1093">
        <w:rPr>
          <w:b/>
          <w:sz w:val="28"/>
          <w:szCs w:val="28"/>
        </w:rPr>
        <w:t xml:space="preserve">оговору не превышает </w:t>
      </w:r>
      <w:r w:rsidR="00B91D68" w:rsidRPr="006F1093">
        <w:rPr>
          <w:b/>
          <w:sz w:val="28"/>
          <w:szCs w:val="28"/>
        </w:rPr>
        <w:t xml:space="preserve">__ </w:t>
      </w:r>
      <w:r w:rsidRPr="006F1093">
        <w:rPr>
          <w:b/>
          <w:sz w:val="28"/>
          <w:szCs w:val="28"/>
        </w:rPr>
        <w:t>(</w:t>
      </w:r>
      <w:r w:rsidR="00B91D68" w:rsidRPr="006F1093">
        <w:rPr>
          <w:b/>
          <w:sz w:val="28"/>
          <w:szCs w:val="28"/>
        </w:rPr>
        <w:t>__________</w:t>
      </w:r>
      <w:r w:rsidRPr="006F1093">
        <w:rPr>
          <w:b/>
          <w:sz w:val="28"/>
          <w:szCs w:val="28"/>
        </w:rPr>
        <w:t>) миллионов рублей, включая НДС</w:t>
      </w:r>
      <w:r w:rsidR="00B91D68" w:rsidRPr="006F1093">
        <w:rPr>
          <w:rStyle w:val="af0"/>
          <w:b/>
          <w:sz w:val="28"/>
          <w:szCs w:val="28"/>
        </w:rPr>
        <w:footnoteReference w:id="2"/>
      </w:r>
      <w:r w:rsidR="00B91D68" w:rsidRPr="006F1093">
        <w:rPr>
          <w:b/>
          <w:sz w:val="28"/>
          <w:szCs w:val="28"/>
        </w:rPr>
        <w:t xml:space="preserve"> (далее – Предельная сумма договора)</w:t>
      </w:r>
      <w:r w:rsidR="009979C4" w:rsidRPr="006F1093">
        <w:rPr>
          <w:b/>
          <w:sz w:val="28"/>
          <w:szCs w:val="28"/>
        </w:rPr>
        <w:t xml:space="preserve">, </w:t>
      </w:r>
      <w:r w:rsidRPr="006F1093">
        <w:rPr>
          <w:b/>
          <w:sz w:val="28"/>
          <w:szCs w:val="28"/>
        </w:rPr>
        <w:t xml:space="preserve">то подлежат применению следующие </w:t>
      </w:r>
      <w:r w:rsidR="0062681B" w:rsidRPr="006F1093">
        <w:rPr>
          <w:b/>
          <w:sz w:val="28"/>
          <w:szCs w:val="28"/>
        </w:rPr>
        <w:t>положения</w:t>
      </w:r>
      <w:r w:rsidRPr="006F1093">
        <w:rPr>
          <w:b/>
          <w:sz w:val="28"/>
          <w:szCs w:val="28"/>
        </w:rPr>
        <w:t>:</w:t>
      </w:r>
    </w:p>
    <w:p w14:paraId="3458911F" w14:textId="77777777" w:rsidR="00E6098B" w:rsidRPr="006F1093" w:rsidRDefault="00C26106" w:rsidP="002A1556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«</w:t>
      </w:r>
      <w:r w:rsidR="0019219E" w:rsidRPr="006F1093">
        <w:rPr>
          <w:sz w:val="28"/>
          <w:szCs w:val="28"/>
        </w:rPr>
        <w:t xml:space="preserve">__.1. </w:t>
      </w:r>
      <w:r w:rsidR="00E6098B" w:rsidRPr="006F1093">
        <w:rPr>
          <w:sz w:val="28"/>
          <w:szCs w:val="28"/>
        </w:rPr>
        <w:t xml:space="preserve">Подписывая настоящий Договор, Стороны </w:t>
      </w:r>
      <w:r w:rsidR="00EC69D2" w:rsidRPr="006F1093">
        <w:rPr>
          <w:sz w:val="28"/>
          <w:szCs w:val="28"/>
        </w:rPr>
        <w:t>констатируют</w:t>
      </w:r>
      <w:r w:rsidR="00E6098B" w:rsidRPr="006F1093">
        <w:rPr>
          <w:sz w:val="28"/>
          <w:szCs w:val="28"/>
        </w:rPr>
        <w:t>, что</w:t>
      </w:r>
      <w:r w:rsidR="00F90B6A" w:rsidRPr="006F1093">
        <w:rPr>
          <w:sz w:val="28"/>
          <w:szCs w:val="28"/>
          <w:lang w:val="en-US"/>
        </w:rPr>
        <w:t> </w:t>
      </w:r>
      <w:r w:rsidR="00EC69D2" w:rsidRPr="006F1093">
        <w:rPr>
          <w:sz w:val="28"/>
          <w:szCs w:val="28"/>
        </w:rPr>
        <w:t>Договор не</w:t>
      </w:r>
      <w:r w:rsidR="007F5288" w:rsidRPr="006F1093">
        <w:rPr>
          <w:sz w:val="28"/>
          <w:szCs w:val="28"/>
        </w:rPr>
        <w:t> </w:t>
      </w:r>
      <w:r w:rsidR="00EC69D2" w:rsidRPr="006F1093">
        <w:rPr>
          <w:sz w:val="28"/>
          <w:szCs w:val="28"/>
        </w:rPr>
        <w:t>подлежит банковско</w:t>
      </w:r>
      <w:r w:rsidR="00DF7156" w:rsidRPr="006F1093">
        <w:rPr>
          <w:sz w:val="28"/>
          <w:szCs w:val="28"/>
        </w:rPr>
        <w:t>му</w:t>
      </w:r>
      <w:r w:rsidR="00EC69D2" w:rsidRPr="006F1093">
        <w:rPr>
          <w:sz w:val="28"/>
          <w:szCs w:val="28"/>
        </w:rPr>
        <w:t xml:space="preserve"> сопровождени</w:t>
      </w:r>
      <w:r w:rsidR="00DF7156" w:rsidRPr="006F1093">
        <w:rPr>
          <w:sz w:val="28"/>
          <w:szCs w:val="28"/>
        </w:rPr>
        <w:t xml:space="preserve">ю, поскольку совокупная стоимость </w:t>
      </w:r>
      <w:r w:rsidR="00B91D68" w:rsidRPr="006F1093">
        <w:rPr>
          <w:bCs/>
          <w:sz w:val="28"/>
          <w:szCs w:val="28"/>
        </w:rPr>
        <w:t>выполняемых работ (оказываемых услуг)</w:t>
      </w:r>
      <w:r w:rsidR="00B91D68" w:rsidRPr="006F1093">
        <w:rPr>
          <w:b/>
          <w:sz w:val="28"/>
          <w:szCs w:val="28"/>
        </w:rPr>
        <w:t xml:space="preserve"> </w:t>
      </w:r>
      <w:r w:rsidR="00DF7156" w:rsidRPr="006F1093">
        <w:rPr>
          <w:sz w:val="28"/>
          <w:szCs w:val="28"/>
        </w:rPr>
        <w:t xml:space="preserve">не превышает </w:t>
      </w:r>
      <w:r w:rsidR="00B91D68" w:rsidRPr="006F1093">
        <w:rPr>
          <w:sz w:val="28"/>
          <w:szCs w:val="28"/>
        </w:rPr>
        <w:t xml:space="preserve">___ </w:t>
      </w:r>
      <w:r w:rsidR="00DF7156" w:rsidRPr="006F1093">
        <w:rPr>
          <w:sz w:val="28"/>
          <w:szCs w:val="28"/>
        </w:rPr>
        <w:t>(</w:t>
      </w:r>
      <w:r w:rsidR="00B91D68" w:rsidRPr="006F1093">
        <w:rPr>
          <w:sz w:val="28"/>
          <w:szCs w:val="28"/>
        </w:rPr>
        <w:t>________</w:t>
      </w:r>
      <w:r w:rsidR="00DF7156" w:rsidRPr="006F1093">
        <w:rPr>
          <w:sz w:val="28"/>
          <w:szCs w:val="28"/>
        </w:rPr>
        <w:t>) миллионов рублей, включая НДС.</w:t>
      </w:r>
    </w:p>
    <w:p w14:paraId="44C42189" w14:textId="4D5B1970" w:rsidR="00C753A4" w:rsidRDefault="0019219E" w:rsidP="002A1556">
      <w:pPr>
        <w:ind w:firstLine="709"/>
        <w:jc w:val="both"/>
        <w:rPr>
          <w:color w:val="000000"/>
          <w:sz w:val="28"/>
          <w:szCs w:val="28"/>
        </w:rPr>
      </w:pPr>
      <w:r w:rsidRPr="006F1093">
        <w:rPr>
          <w:sz w:val="28"/>
          <w:szCs w:val="28"/>
        </w:rPr>
        <w:t xml:space="preserve">__.2. Оплата по Договору производится </w:t>
      </w:r>
      <w:r w:rsidR="00B91D68" w:rsidRPr="006F1093">
        <w:rPr>
          <w:sz w:val="28"/>
          <w:szCs w:val="28"/>
        </w:rPr>
        <w:t xml:space="preserve">Заказчиком </w:t>
      </w:r>
      <w:r w:rsidRPr="006F1093">
        <w:rPr>
          <w:sz w:val="28"/>
          <w:szCs w:val="28"/>
        </w:rPr>
        <w:t xml:space="preserve">путём перечисления денежных средств на расчетный счет </w:t>
      </w:r>
      <w:r w:rsidR="00B91D68" w:rsidRPr="006F1093">
        <w:rPr>
          <w:sz w:val="28"/>
          <w:szCs w:val="28"/>
        </w:rPr>
        <w:t>Исполнителя</w:t>
      </w:r>
      <w:r w:rsidR="00BB538D" w:rsidRPr="006F1093">
        <w:rPr>
          <w:sz w:val="28"/>
          <w:szCs w:val="28"/>
        </w:rPr>
        <w:t xml:space="preserve">. </w:t>
      </w:r>
      <w:r w:rsidR="00BB538D" w:rsidRPr="006F1093">
        <w:rPr>
          <w:color w:val="000000"/>
          <w:sz w:val="28"/>
          <w:szCs w:val="28"/>
        </w:rPr>
        <w:t xml:space="preserve">Датой платежа считается дата списания денежных средств с расчетного счета </w:t>
      </w:r>
      <w:r w:rsidR="00B91D68" w:rsidRPr="006F1093">
        <w:rPr>
          <w:color w:val="000000"/>
          <w:sz w:val="28"/>
          <w:szCs w:val="28"/>
        </w:rPr>
        <w:t>Заказчика</w:t>
      </w:r>
      <w:r w:rsidR="004563DA" w:rsidRPr="006F1093">
        <w:rPr>
          <w:color w:val="000000"/>
          <w:sz w:val="28"/>
          <w:szCs w:val="28"/>
        </w:rPr>
        <w:t>»</w:t>
      </w:r>
      <w:r w:rsidR="00C753A4" w:rsidRPr="006F1093">
        <w:rPr>
          <w:color w:val="000000"/>
          <w:sz w:val="28"/>
          <w:szCs w:val="28"/>
        </w:rPr>
        <w:t>.</w:t>
      </w:r>
    </w:p>
    <w:p w14:paraId="709314AE" w14:textId="77777777" w:rsidR="00A37FBC" w:rsidRPr="006F1093" w:rsidRDefault="00A37FBC" w:rsidP="002A1556">
      <w:pPr>
        <w:ind w:firstLine="709"/>
        <w:jc w:val="both"/>
        <w:rPr>
          <w:color w:val="000000"/>
          <w:sz w:val="28"/>
          <w:szCs w:val="28"/>
        </w:rPr>
      </w:pPr>
    </w:p>
    <w:p w14:paraId="3347655A" w14:textId="77777777" w:rsidR="00823A6A" w:rsidRPr="006F1093" w:rsidRDefault="001A16A5" w:rsidP="00580328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6F1093">
        <w:rPr>
          <w:b/>
          <w:color w:val="000000"/>
          <w:sz w:val="28"/>
          <w:szCs w:val="28"/>
        </w:rPr>
        <w:t>Если сов</w:t>
      </w:r>
      <w:r w:rsidR="00F10662" w:rsidRPr="006F1093">
        <w:rPr>
          <w:b/>
          <w:color w:val="000000"/>
          <w:sz w:val="28"/>
          <w:szCs w:val="28"/>
        </w:rPr>
        <w:t xml:space="preserve">окупная стоимость </w:t>
      </w:r>
      <w:r w:rsidR="00B91D68" w:rsidRPr="006F1093">
        <w:rPr>
          <w:b/>
          <w:sz w:val="28"/>
          <w:szCs w:val="28"/>
        </w:rPr>
        <w:t xml:space="preserve">выполняемых работ (оказываемых услуг) </w:t>
      </w:r>
      <w:r w:rsidRPr="006F1093">
        <w:rPr>
          <w:b/>
          <w:color w:val="000000"/>
          <w:sz w:val="28"/>
          <w:szCs w:val="28"/>
        </w:rPr>
        <w:t xml:space="preserve">по договору равна или </w:t>
      </w:r>
      <w:r w:rsidRPr="006F1093">
        <w:rPr>
          <w:b/>
          <w:sz w:val="28"/>
          <w:szCs w:val="28"/>
        </w:rPr>
        <w:t xml:space="preserve">превышает </w:t>
      </w:r>
      <w:r w:rsidR="00B91D68" w:rsidRPr="006F1093">
        <w:rPr>
          <w:b/>
          <w:sz w:val="28"/>
          <w:szCs w:val="28"/>
        </w:rPr>
        <w:t>Предельную сумму договора</w:t>
      </w:r>
      <w:r w:rsidRPr="006F1093">
        <w:rPr>
          <w:b/>
          <w:sz w:val="28"/>
          <w:szCs w:val="28"/>
        </w:rPr>
        <w:t>, и</w:t>
      </w:r>
      <w:r w:rsidR="007F5288" w:rsidRPr="006F1093">
        <w:rPr>
          <w:b/>
          <w:sz w:val="28"/>
          <w:szCs w:val="28"/>
        </w:rPr>
        <w:t> </w:t>
      </w:r>
      <w:r w:rsidRPr="006F1093">
        <w:rPr>
          <w:b/>
          <w:sz w:val="28"/>
          <w:szCs w:val="28"/>
        </w:rPr>
        <w:t>при</w:t>
      </w:r>
      <w:r w:rsidR="007F5288" w:rsidRPr="006F1093">
        <w:rPr>
          <w:b/>
          <w:sz w:val="28"/>
          <w:szCs w:val="28"/>
        </w:rPr>
        <w:t> </w:t>
      </w:r>
      <w:r w:rsidRPr="006F1093">
        <w:rPr>
          <w:b/>
          <w:sz w:val="28"/>
          <w:szCs w:val="28"/>
        </w:rPr>
        <w:t xml:space="preserve">этом </w:t>
      </w:r>
      <w:r w:rsidR="009B27D6" w:rsidRPr="006F1093">
        <w:rPr>
          <w:b/>
          <w:sz w:val="28"/>
          <w:szCs w:val="28"/>
        </w:rPr>
        <w:t>контрагентом,</w:t>
      </w:r>
      <w:r w:rsidR="000D0AA8" w:rsidRPr="006F1093">
        <w:rPr>
          <w:b/>
          <w:sz w:val="28"/>
          <w:szCs w:val="28"/>
        </w:rPr>
        <w:t xml:space="preserve"> с которым заключается </w:t>
      </w:r>
      <w:r w:rsidR="009B27D6" w:rsidRPr="006F1093">
        <w:rPr>
          <w:b/>
          <w:sz w:val="28"/>
          <w:szCs w:val="28"/>
        </w:rPr>
        <w:t>договор,</w:t>
      </w:r>
      <w:r w:rsidR="000D0AA8" w:rsidRPr="006F1093">
        <w:rPr>
          <w:b/>
          <w:sz w:val="28"/>
          <w:szCs w:val="28"/>
        </w:rPr>
        <w:t xml:space="preserve"> </w:t>
      </w:r>
      <w:r w:rsidR="00596387" w:rsidRPr="006F1093">
        <w:rPr>
          <w:b/>
          <w:sz w:val="28"/>
          <w:szCs w:val="28"/>
        </w:rPr>
        <w:t>является</w:t>
      </w:r>
      <w:r w:rsidR="00823A6A" w:rsidRPr="006F1093">
        <w:rPr>
          <w:b/>
          <w:sz w:val="28"/>
          <w:szCs w:val="28"/>
        </w:rPr>
        <w:t xml:space="preserve"> лицо, не </w:t>
      </w:r>
      <w:r w:rsidR="00D35FF0" w:rsidRPr="006F1093">
        <w:rPr>
          <w:b/>
          <w:sz w:val="28"/>
          <w:szCs w:val="28"/>
        </w:rPr>
        <w:t xml:space="preserve">являющееся </w:t>
      </w:r>
      <w:r w:rsidR="00823A6A" w:rsidRPr="006F1093">
        <w:rPr>
          <w:b/>
          <w:sz w:val="28"/>
          <w:szCs w:val="28"/>
        </w:rPr>
        <w:t>резидентом Российской Федерации</w:t>
      </w:r>
      <w:r w:rsidR="00C01A39" w:rsidRPr="006F1093">
        <w:rPr>
          <w:b/>
          <w:sz w:val="28"/>
          <w:szCs w:val="28"/>
        </w:rPr>
        <w:t xml:space="preserve"> либо</w:t>
      </w:r>
      <w:r w:rsidR="00204B82" w:rsidRPr="006F1093">
        <w:rPr>
          <w:b/>
          <w:sz w:val="28"/>
          <w:szCs w:val="28"/>
        </w:rPr>
        <w:t xml:space="preserve"> являющееся</w:t>
      </w:r>
      <w:r w:rsidR="00C01A39" w:rsidRPr="006F1093">
        <w:rPr>
          <w:b/>
          <w:sz w:val="28"/>
          <w:szCs w:val="28"/>
        </w:rPr>
        <w:t xml:space="preserve"> государственны</w:t>
      </w:r>
      <w:r w:rsidR="004A274D" w:rsidRPr="006F1093">
        <w:rPr>
          <w:b/>
          <w:sz w:val="28"/>
          <w:szCs w:val="28"/>
        </w:rPr>
        <w:t>м</w:t>
      </w:r>
      <w:r w:rsidR="00C01A39" w:rsidRPr="006F1093">
        <w:rPr>
          <w:b/>
          <w:sz w:val="28"/>
          <w:szCs w:val="28"/>
        </w:rPr>
        <w:t xml:space="preserve"> </w:t>
      </w:r>
      <w:r w:rsidR="004A274D" w:rsidRPr="006F1093">
        <w:rPr>
          <w:b/>
          <w:sz w:val="28"/>
          <w:szCs w:val="28"/>
        </w:rPr>
        <w:t xml:space="preserve">или </w:t>
      </w:r>
      <w:r w:rsidR="00C01A39" w:rsidRPr="006F1093">
        <w:rPr>
          <w:b/>
          <w:sz w:val="28"/>
          <w:szCs w:val="28"/>
        </w:rPr>
        <w:t>муниципальны</w:t>
      </w:r>
      <w:r w:rsidR="004A274D" w:rsidRPr="006F1093">
        <w:rPr>
          <w:b/>
          <w:sz w:val="28"/>
          <w:szCs w:val="28"/>
        </w:rPr>
        <w:t>м</w:t>
      </w:r>
      <w:r w:rsidR="00C01A39" w:rsidRPr="006F1093">
        <w:rPr>
          <w:b/>
          <w:sz w:val="28"/>
          <w:szCs w:val="28"/>
        </w:rPr>
        <w:t xml:space="preserve"> учреждени</w:t>
      </w:r>
      <w:r w:rsidR="004A274D" w:rsidRPr="006F1093">
        <w:rPr>
          <w:b/>
          <w:sz w:val="28"/>
          <w:szCs w:val="28"/>
        </w:rPr>
        <w:t>ем или</w:t>
      </w:r>
      <w:r w:rsidR="004A274D" w:rsidRPr="006F1093">
        <w:rPr>
          <w:b/>
        </w:rPr>
        <w:t xml:space="preserve"> </w:t>
      </w:r>
      <w:r w:rsidR="004A274D" w:rsidRPr="006F1093">
        <w:rPr>
          <w:b/>
          <w:sz w:val="28"/>
          <w:szCs w:val="28"/>
        </w:rPr>
        <w:t>унитарным предприятием</w:t>
      </w:r>
      <w:r w:rsidR="001444CC" w:rsidRPr="006F1093">
        <w:rPr>
          <w:b/>
          <w:sz w:val="28"/>
          <w:szCs w:val="28"/>
        </w:rPr>
        <w:t>,</w:t>
      </w:r>
      <w:r w:rsidR="00B504A7" w:rsidRPr="006F1093">
        <w:rPr>
          <w:sz w:val="20"/>
          <w:szCs w:val="20"/>
        </w:rPr>
        <w:t xml:space="preserve"> </w:t>
      </w:r>
      <w:r w:rsidR="00823A6A" w:rsidRPr="006F1093">
        <w:rPr>
          <w:b/>
          <w:sz w:val="28"/>
          <w:szCs w:val="28"/>
        </w:rPr>
        <w:t xml:space="preserve">то подлежат применению следующие </w:t>
      </w:r>
      <w:r w:rsidR="0062681B" w:rsidRPr="006F1093">
        <w:rPr>
          <w:b/>
          <w:sz w:val="28"/>
          <w:szCs w:val="28"/>
        </w:rPr>
        <w:t>положения</w:t>
      </w:r>
      <w:r w:rsidR="00823A6A" w:rsidRPr="006F1093">
        <w:rPr>
          <w:b/>
          <w:sz w:val="28"/>
          <w:szCs w:val="28"/>
        </w:rPr>
        <w:t>:</w:t>
      </w:r>
    </w:p>
    <w:p w14:paraId="55080CB4" w14:textId="77777777" w:rsidR="00823A6A" w:rsidRPr="006F1093" w:rsidRDefault="00823A6A" w:rsidP="002A1556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 xml:space="preserve">«__.1. </w:t>
      </w:r>
      <w:r w:rsidR="00EA2B33" w:rsidRPr="006F1093">
        <w:rPr>
          <w:sz w:val="28"/>
          <w:szCs w:val="28"/>
        </w:rPr>
        <w:t>Подписывая настоящий Договор, Стороны констатируют, что</w:t>
      </w:r>
      <w:r w:rsidR="00F90B6A" w:rsidRPr="006F1093">
        <w:rPr>
          <w:sz w:val="28"/>
          <w:szCs w:val="28"/>
          <w:lang w:val="en-US"/>
        </w:rPr>
        <w:t> </w:t>
      </w:r>
      <w:r w:rsidR="00EA2B33" w:rsidRPr="006F1093">
        <w:rPr>
          <w:sz w:val="28"/>
          <w:szCs w:val="28"/>
        </w:rPr>
        <w:t xml:space="preserve">Договор не подлежит банковскому сопровождению, поскольку </w:t>
      </w:r>
      <w:r w:rsidR="00B91D68" w:rsidRPr="006F1093">
        <w:rPr>
          <w:sz w:val="28"/>
          <w:szCs w:val="28"/>
        </w:rPr>
        <w:t xml:space="preserve">Исполнитель </w:t>
      </w:r>
      <w:r w:rsidR="00497F34" w:rsidRPr="006F1093">
        <w:rPr>
          <w:sz w:val="28"/>
          <w:szCs w:val="28"/>
        </w:rPr>
        <w:t xml:space="preserve">не </w:t>
      </w:r>
      <w:r w:rsidR="00EA2B33" w:rsidRPr="006F1093">
        <w:rPr>
          <w:sz w:val="28"/>
          <w:szCs w:val="28"/>
        </w:rPr>
        <w:t>является резидентом Российской Федерации</w:t>
      </w:r>
      <w:r w:rsidR="00204B82" w:rsidRPr="006F1093">
        <w:rPr>
          <w:sz w:val="28"/>
          <w:szCs w:val="28"/>
        </w:rPr>
        <w:t>/</w:t>
      </w:r>
      <w:r w:rsidR="00204B82" w:rsidRPr="006F1093">
        <w:rPr>
          <w:b/>
          <w:sz w:val="28"/>
          <w:szCs w:val="28"/>
        </w:rPr>
        <w:t xml:space="preserve"> </w:t>
      </w:r>
      <w:r w:rsidR="00204B82" w:rsidRPr="006F1093">
        <w:rPr>
          <w:sz w:val="28"/>
          <w:szCs w:val="28"/>
        </w:rPr>
        <w:t>является государственным/ муниципальным учреждением/ является унитарным предприятием</w:t>
      </w:r>
      <w:r w:rsidRPr="006F1093">
        <w:rPr>
          <w:sz w:val="28"/>
          <w:szCs w:val="28"/>
        </w:rPr>
        <w:t>.</w:t>
      </w:r>
    </w:p>
    <w:p w14:paraId="30DC3B85" w14:textId="43DD4D19" w:rsidR="00C753A4" w:rsidRDefault="00823A6A" w:rsidP="002A1556">
      <w:pPr>
        <w:ind w:firstLine="709"/>
        <w:jc w:val="both"/>
        <w:rPr>
          <w:color w:val="000000"/>
          <w:sz w:val="28"/>
          <w:szCs w:val="28"/>
        </w:rPr>
      </w:pPr>
      <w:r w:rsidRPr="006F1093">
        <w:rPr>
          <w:sz w:val="28"/>
          <w:szCs w:val="28"/>
        </w:rPr>
        <w:t>__.</w:t>
      </w:r>
      <w:r w:rsidR="00EA2B33" w:rsidRPr="006F1093">
        <w:rPr>
          <w:sz w:val="28"/>
          <w:szCs w:val="28"/>
        </w:rPr>
        <w:t>2</w:t>
      </w:r>
      <w:r w:rsidRPr="006F1093">
        <w:rPr>
          <w:sz w:val="28"/>
          <w:szCs w:val="28"/>
        </w:rPr>
        <w:t xml:space="preserve">. Оплата по Договору производится </w:t>
      </w:r>
      <w:r w:rsidR="00B91D68" w:rsidRPr="006F1093">
        <w:rPr>
          <w:sz w:val="28"/>
          <w:szCs w:val="28"/>
        </w:rPr>
        <w:t xml:space="preserve">Заказчиком </w:t>
      </w:r>
      <w:r w:rsidRPr="006F1093">
        <w:rPr>
          <w:sz w:val="28"/>
          <w:szCs w:val="28"/>
        </w:rPr>
        <w:t xml:space="preserve">путём перечисления денежных средств на расчетный счет </w:t>
      </w:r>
      <w:r w:rsidR="00B91D68" w:rsidRPr="006F1093">
        <w:rPr>
          <w:sz w:val="28"/>
          <w:szCs w:val="28"/>
        </w:rPr>
        <w:t>Исполнителя</w:t>
      </w:r>
      <w:r w:rsidR="00BB538D" w:rsidRPr="006F1093">
        <w:rPr>
          <w:sz w:val="28"/>
          <w:szCs w:val="28"/>
        </w:rPr>
        <w:t xml:space="preserve">. </w:t>
      </w:r>
      <w:r w:rsidR="00BB538D" w:rsidRPr="006F1093">
        <w:rPr>
          <w:color w:val="000000"/>
          <w:sz w:val="28"/>
          <w:szCs w:val="28"/>
        </w:rPr>
        <w:t xml:space="preserve">Датой платежа считается дата списания денежных средств с расчетного счета </w:t>
      </w:r>
      <w:r w:rsidR="00B91D68" w:rsidRPr="006F1093">
        <w:rPr>
          <w:color w:val="000000"/>
          <w:sz w:val="28"/>
          <w:szCs w:val="28"/>
        </w:rPr>
        <w:t>Заказчика</w:t>
      </w:r>
      <w:r w:rsidR="004563DA" w:rsidRPr="006F1093">
        <w:rPr>
          <w:color w:val="000000"/>
          <w:sz w:val="28"/>
          <w:szCs w:val="28"/>
        </w:rPr>
        <w:t>»</w:t>
      </w:r>
      <w:r w:rsidR="00C753A4" w:rsidRPr="006F1093">
        <w:rPr>
          <w:color w:val="000000"/>
          <w:sz w:val="28"/>
          <w:szCs w:val="28"/>
        </w:rPr>
        <w:t>.</w:t>
      </w:r>
    </w:p>
    <w:p w14:paraId="558D3C83" w14:textId="77777777" w:rsidR="00A37FBC" w:rsidRPr="006F1093" w:rsidRDefault="00A37FBC" w:rsidP="002A1556">
      <w:pPr>
        <w:ind w:firstLine="709"/>
        <w:jc w:val="both"/>
        <w:rPr>
          <w:color w:val="000000"/>
          <w:sz w:val="28"/>
          <w:szCs w:val="28"/>
        </w:rPr>
      </w:pPr>
    </w:p>
    <w:p w14:paraId="0BE426E6" w14:textId="77777777" w:rsidR="00BB538D" w:rsidRPr="006F1093" w:rsidRDefault="001A16A5" w:rsidP="00B4544D">
      <w:pPr>
        <w:numPr>
          <w:ilvl w:val="0"/>
          <w:numId w:val="15"/>
        </w:numPr>
        <w:tabs>
          <w:tab w:val="left" w:pos="993"/>
          <w:tab w:val="left" w:pos="7938"/>
        </w:tabs>
        <w:ind w:left="0" w:firstLine="709"/>
        <w:jc w:val="both"/>
        <w:rPr>
          <w:b/>
          <w:sz w:val="28"/>
          <w:szCs w:val="28"/>
        </w:rPr>
      </w:pPr>
      <w:r w:rsidRPr="006F1093">
        <w:rPr>
          <w:b/>
          <w:color w:val="000000"/>
          <w:sz w:val="28"/>
          <w:szCs w:val="28"/>
        </w:rPr>
        <w:t xml:space="preserve">Если совокупная стоимость </w:t>
      </w:r>
      <w:r w:rsidR="00CF3E54" w:rsidRPr="006F1093">
        <w:rPr>
          <w:b/>
          <w:color w:val="000000"/>
          <w:sz w:val="28"/>
        </w:rPr>
        <w:t xml:space="preserve">выполняемых работ (оказываемых услуг) </w:t>
      </w:r>
      <w:r w:rsidRPr="006F1093">
        <w:rPr>
          <w:b/>
          <w:color w:val="000000"/>
          <w:sz w:val="28"/>
          <w:szCs w:val="28"/>
        </w:rPr>
        <w:t xml:space="preserve">по договору равна или </w:t>
      </w:r>
      <w:r w:rsidRPr="006F1093">
        <w:rPr>
          <w:b/>
          <w:sz w:val="28"/>
          <w:szCs w:val="28"/>
        </w:rPr>
        <w:t xml:space="preserve">превышает </w:t>
      </w:r>
      <w:r w:rsidR="00B91D68" w:rsidRPr="006F1093">
        <w:rPr>
          <w:b/>
          <w:sz w:val="28"/>
          <w:szCs w:val="28"/>
        </w:rPr>
        <w:t>Предельную сумму договора</w:t>
      </w:r>
      <w:r w:rsidRPr="006F1093">
        <w:rPr>
          <w:b/>
          <w:sz w:val="28"/>
          <w:szCs w:val="28"/>
        </w:rPr>
        <w:t>, и</w:t>
      </w:r>
      <w:r w:rsidR="00F90B6A" w:rsidRPr="006F1093">
        <w:rPr>
          <w:b/>
          <w:sz w:val="28"/>
          <w:szCs w:val="28"/>
          <w:lang w:val="en-US"/>
        </w:rPr>
        <w:t> </w:t>
      </w:r>
      <w:r w:rsidRPr="006F1093">
        <w:rPr>
          <w:b/>
          <w:sz w:val="28"/>
          <w:szCs w:val="28"/>
        </w:rPr>
        <w:t>при</w:t>
      </w:r>
      <w:r w:rsidR="007F5288" w:rsidRPr="006F1093">
        <w:rPr>
          <w:b/>
          <w:sz w:val="28"/>
          <w:szCs w:val="28"/>
        </w:rPr>
        <w:t> </w:t>
      </w:r>
      <w:r w:rsidR="007E14FC" w:rsidRPr="006F1093">
        <w:rPr>
          <w:b/>
          <w:sz w:val="28"/>
          <w:szCs w:val="28"/>
        </w:rPr>
        <w:t xml:space="preserve">этом </w:t>
      </w:r>
      <w:r w:rsidR="009B27D6" w:rsidRPr="006F1093">
        <w:rPr>
          <w:b/>
          <w:sz w:val="28"/>
          <w:szCs w:val="28"/>
        </w:rPr>
        <w:t>контрагентом, с которым заключается договор,</w:t>
      </w:r>
      <w:r w:rsidR="009B27D6" w:rsidRPr="006F1093" w:rsidDel="009B27D6">
        <w:rPr>
          <w:b/>
          <w:sz w:val="28"/>
          <w:szCs w:val="28"/>
        </w:rPr>
        <w:t xml:space="preserve"> </w:t>
      </w:r>
      <w:bookmarkStart w:id="1" w:name="_Hlk121741630"/>
      <w:r w:rsidR="00BB538D" w:rsidRPr="006F1093">
        <w:rPr>
          <w:b/>
          <w:sz w:val="28"/>
          <w:szCs w:val="28"/>
        </w:rPr>
        <w:t xml:space="preserve">является </w:t>
      </w:r>
      <w:r w:rsidR="00B91D68" w:rsidRPr="006F1093">
        <w:rPr>
          <w:b/>
          <w:sz w:val="28"/>
          <w:szCs w:val="28"/>
        </w:rPr>
        <w:t xml:space="preserve">лицо, </w:t>
      </w:r>
      <w:r w:rsidR="00117103" w:rsidRPr="006F1093">
        <w:rPr>
          <w:b/>
          <w:sz w:val="28"/>
          <w:szCs w:val="28"/>
        </w:rPr>
        <w:t>которое указало обязательство по осуществлению</w:t>
      </w:r>
      <w:r w:rsidR="00B91D68" w:rsidRPr="006F1093">
        <w:rPr>
          <w:b/>
          <w:sz w:val="28"/>
          <w:szCs w:val="28"/>
        </w:rPr>
        <w:t xml:space="preserve"> </w:t>
      </w:r>
      <w:bookmarkEnd w:id="1"/>
      <w:r w:rsidR="00B779B0" w:rsidRPr="006F1093">
        <w:rPr>
          <w:b/>
          <w:sz w:val="28"/>
          <w:szCs w:val="28"/>
        </w:rPr>
        <w:t>лично</w:t>
      </w:r>
      <w:r w:rsidR="00117103" w:rsidRPr="006F1093">
        <w:rPr>
          <w:b/>
          <w:sz w:val="28"/>
          <w:szCs w:val="28"/>
        </w:rPr>
        <w:t>го</w:t>
      </w:r>
      <w:r w:rsidR="00B779B0" w:rsidRPr="006F1093">
        <w:rPr>
          <w:b/>
          <w:sz w:val="28"/>
          <w:szCs w:val="28"/>
        </w:rPr>
        <w:t xml:space="preserve"> выполнени</w:t>
      </w:r>
      <w:r w:rsidR="00117103" w:rsidRPr="006F1093">
        <w:rPr>
          <w:b/>
          <w:sz w:val="28"/>
          <w:szCs w:val="28"/>
        </w:rPr>
        <w:t>я</w:t>
      </w:r>
      <w:r w:rsidR="00B779B0" w:rsidRPr="006F1093">
        <w:rPr>
          <w:b/>
          <w:sz w:val="28"/>
          <w:szCs w:val="28"/>
        </w:rPr>
        <w:t xml:space="preserve"> </w:t>
      </w:r>
      <w:r w:rsidR="00BB538D" w:rsidRPr="006F1093">
        <w:rPr>
          <w:b/>
          <w:sz w:val="28"/>
          <w:szCs w:val="28"/>
        </w:rPr>
        <w:t xml:space="preserve">всего объема </w:t>
      </w:r>
      <w:r w:rsidR="00B779B0" w:rsidRPr="006F1093">
        <w:rPr>
          <w:b/>
          <w:sz w:val="28"/>
          <w:szCs w:val="28"/>
        </w:rPr>
        <w:t>работ (услуг)</w:t>
      </w:r>
      <w:r w:rsidR="00826E0F" w:rsidRPr="006F1093">
        <w:rPr>
          <w:rStyle w:val="af0"/>
          <w:b/>
          <w:sz w:val="28"/>
          <w:szCs w:val="28"/>
        </w:rPr>
        <w:footnoteReference w:id="3"/>
      </w:r>
      <w:r w:rsidR="00CC5EF5" w:rsidRPr="006F1093">
        <w:rPr>
          <w:b/>
          <w:sz w:val="28"/>
          <w:szCs w:val="28"/>
        </w:rPr>
        <w:t>, и условиями</w:t>
      </w:r>
      <w:r w:rsidR="009B27D6" w:rsidRPr="006F1093">
        <w:rPr>
          <w:b/>
          <w:sz w:val="28"/>
          <w:szCs w:val="28"/>
        </w:rPr>
        <w:t xml:space="preserve"> заключаемого </w:t>
      </w:r>
      <w:r w:rsidR="00885855" w:rsidRPr="006F1093">
        <w:rPr>
          <w:b/>
          <w:sz w:val="28"/>
          <w:szCs w:val="28"/>
        </w:rPr>
        <w:t>договор</w:t>
      </w:r>
      <w:r w:rsidR="009B27D6" w:rsidRPr="006F1093">
        <w:rPr>
          <w:b/>
          <w:sz w:val="28"/>
          <w:szCs w:val="28"/>
        </w:rPr>
        <w:t>а</w:t>
      </w:r>
      <w:r w:rsidR="00885855" w:rsidRPr="006F1093">
        <w:rPr>
          <w:b/>
          <w:sz w:val="28"/>
          <w:szCs w:val="28"/>
        </w:rPr>
        <w:t xml:space="preserve"> не предусмотрено авансирование</w:t>
      </w:r>
      <w:r w:rsidR="00EA661F" w:rsidRPr="006F1093">
        <w:rPr>
          <w:b/>
          <w:sz w:val="28"/>
          <w:szCs w:val="28"/>
        </w:rPr>
        <w:t>,</w:t>
      </w:r>
      <w:r w:rsidR="0062681B" w:rsidRPr="006F1093">
        <w:rPr>
          <w:b/>
          <w:sz w:val="28"/>
          <w:szCs w:val="28"/>
        </w:rPr>
        <w:t xml:space="preserve"> то подлежат применению следующие положения:</w:t>
      </w:r>
    </w:p>
    <w:p w14:paraId="4AB50744" w14:textId="77777777" w:rsidR="00B779B0" w:rsidRPr="006F1093" w:rsidRDefault="00B779B0" w:rsidP="00B4544D">
      <w:pPr>
        <w:tabs>
          <w:tab w:val="left" w:pos="7938"/>
        </w:tabs>
        <w:ind w:firstLine="709"/>
        <w:jc w:val="both"/>
        <w:rPr>
          <w:bCs/>
          <w:sz w:val="28"/>
          <w:szCs w:val="28"/>
        </w:rPr>
      </w:pPr>
      <w:bookmarkStart w:id="2" w:name="_Hlk121493360"/>
      <w:r w:rsidRPr="006F1093">
        <w:rPr>
          <w:sz w:val="28"/>
          <w:szCs w:val="28"/>
        </w:rPr>
        <w:t>«__.1.</w:t>
      </w:r>
      <w:r w:rsidR="00117103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 xml:space="preserve">Подписывая настоящий Договор, Исполнитель заверяет, что </w:t>
      </w:r>
      <w:r w:rsidR="006425AC" w:rsidRPr="006F1093">
        <w:rPr>
          <w:sz w:val="28"/>
          <w:szCs w:val="28"/>
        </w:rPr>
        <w:t xml:space="preserve">будет </w:t>
      </w:r>
      <w:r w:rsidR="00FE6120" w:rsidRPr="006F1093">
        <w:rPr>
          <w:bCs/>
          <w:sz w:val="28"/>
          <w:szCs w:val="28"/>
        </w:rPr>
        <w:t>осуществля</w:t>
      </w:r>
      <w:r w:rsidR="006425AC" w:rsidRPr="006F1093">
        <w:rPr>
          <w:bCs/>
          <w:sz w:val="28"/>
          <w:szCs w:val="28"/>
        </w:rPr>
        <w:t>ть</w:t>
      </w:r>
      <w:r w:rsidR="00FE6120" w:rsidRPr="006F1093">
        <w:rPr>
          <w:bCs/>
          <w:sz w:val="28"/>
          <w:szCs w:val="28"/>
        </w:rPr>
        <w:t xml:space="preserve"> личное выполнение всего объема работ (услуг)</w:t>
      </w:r>
      <w:r w:rsidRPr="006F1093">
        <w:rPr>
          <w:bCs/>
          <w:sz w:val="28"/>
          <w:szCs w:val="28"/>
        </w:rPr>
        <w:t>.</w:t>
      </w:r>
    </w:p>
    <w:p w14:paraId="1DE4A102" w14:textId="77777777" w:rsidR="00B779B0" w:rsidRPr="006F1093" w:rsidRDefault="00B779B0" w:rsidP="00B4544D">
      <w:pPr>
        <w:tabs>
          <w:tab w:val="left" w:pos="7938"/>
        </w:tabs>
        <w:ind w:firstLine="709"/>
        <w:jc w:val="both"/>
        <w:rPr>
          <w:sz w:val="28"/>
          <w:szCs w:val="28"/>
        </w:rPr>
      </w:pPr>
      <w:bookmarkStart w:id="3" w:name="_Hlk121494305"/>
      <w:r w:rsidRPr="006F1093">
        <w:rPr>
          <w:sz w:val="28"/>
          <w:szCs w:val="28"/>
        </w:rPr>
        <w:t>__.</w:t>
      </w:r>
      <w:r w:rsidR="00A71364" w:rsidRPr="006F1093">
        <w:rPr>
          <w:sz w:val="28"/>
          <w:szCs w:val="28"/>
        </w:rPr>
        <w:t>2</w:t>
      </w:r>
      <w:r w:rsidRPr="006F1093">
        <w:rPr>
          <w:sz w:val="28"/>
          <w:szCs w:val="28"/>
        </w:rPr>
        <w:t xml:space="preserve">. На основании заверения </w:t>
      </w:r>
      <w:r w:rsidR="00FE6120" w:rsidRPr="006F1093">
        <w:rPr>
          <w:sz w:val="28"/>
          <w:szCs w:val="28"/>
        </w:rPr>
        <w:t>Исполнителя</w:t>
      </w:r>
      <w:r w:rsidRPr="006F1093">
        <w:rPr>
          <w:sz w:val="28"/>
          <w:szCs w:val="28"/>
        </w:rPr>
        <w:t>, указанного в пункте __.1 Договора,</w:t>
      </w:r>
      <w:r w:rsidR="00885855" w:rsidRPr="006F1093">
        <w:rPr>
          <w:sz w:val="28"/>
          <w:szCs w:val="28"/>
        </w:rPr>
        <w:t xml:space="preserve"> а также пункта </w:t>
      </w:r>
      <w:r w:rsidR="00885855" w:rsidRPr="006F1093">
        <w:rPr>
          <w:sz w:val="28"/>
          <w:szCs w:val="28"/>
        </w:rPr>
        <w:softHyphen/>
      </w:r>
      <w:r w:rsidR="00885855" w:rsidRPr="006F1093">
        <w:rPr>
          <w:sz w:val="28"/>
          <w:szCs w:val="28"/>
        </w:rPr>
        <w:softHyphen/>
        <w:t>___.</w:t>
      </w:r>
      <w:r w:rsidR="00A71364" w:rsidRPr="006F1093">
        <w:rPr>
          <w:sz w:val="28"/>
          <w:szCs w:val="28"/>
        </w:rPr>
        <w:t xml:space="preserve">9 </w:t>
      </w:r>
      <w:r w:rsidR="00885855" w:rsidRPr="006F1093">
        <w:rPr>
          <w:sz w:val="28"/>
          <w:szCs w:val="28"/>
        </w:rPr>
        <w:t>Договора</w:t>
      </w:r>
      <w:r w:rsidRPr="006F1093">
        <w:rPr>
          <w:sz w:val="28"/>
          <w:szCs w:val="28"/>
        </w:rPr>
        <w:t xml:space="preserve"> Стороны констатируют, что Договор не подлежит банковскому сопровождению.</w:t>
      </w:r>
    </w:p>
    <w:p w14:paraId="67019361" w14:textId="77777777" w:rsidR="00F75352" w:rsidRPr="006F1093" w:rsidRDefault="00F75352" w:rsidP="00B4544D">
      <w:pPr>
        <w:tabs>
          <w:tab w:val="left" w:pos="7938"/>
        </w:tabs>
        <w:ind w:firstLine="709"/>
        <w:jc w:val="both"/>
        <w:rPr>
          <w:color w:val="000000"/>
          <w:sz w:val="28"/>
          <w:szCs w:val="28"/>
        </w:rPr>
      </w:pPr>
      <w:r w:rsidRPr="006F1093">
        <w:rPr>
          <w:color w:val="000000"/>
          <w:sz w:val="28"/>
          <w:szCs w:val="28"/>
        </w:rPr>
        <w:lastRenderedPageBreak/>
        <w:t>__.</w:t>
      </w:r>
      <w:r w:rsidR="00A71364" w:rsidRPr="006F1093">
        <w:rPr>
          <w:color w:val="000000"/>
          <w:sz w:val="28"/>
          <w:szCs w:val="28"/>
        </w:rPr>
        <w:t>3</w:t>
      </w:r>
      <w:r w:rsidRPr="006F1093">
        <w:rPr>
          <w:color w:val="000000"/>
          <w:sz w:val="28"/>
          <w:szCs w:val="28"/>
        </w:rPr>
        <w:t>. В случае выявления фактов, свидетельствующих о том, что указанные в </w:t>
      </w:r>
      <w:hyperlink w:anchor="sub_15178" w:history="1">
        <w:r w:rsidRPr="006F1093">
          <w:rPr>
            <w:color w:val="000000"/>
            <w:sz w:val="28"/>
            <w:szCs w:val="28"/>
          </w:rPr>
          <w:t>пункте _.</w:t>
        </w:r>
      </w:hyperlink>
      <w:r w:rsidRPr="006F1093">
        <w:rPr>
          <w:color w:val="000000"/>
          <w:sz w:val="28"/>
          <w:szCs w:val="28"/>
        </w:rPr>
        <w:t xml:space="preserve">1 настоящего Договора заверения Исполнителя не соответствуют действительности, Исполнитель уплачивает Заказчику штраф в размере 5 (пять) процентов от </w:t>
      </w:r>
      <w:r w:rsidRPr="006F1093">
        <w:rPr>
          <w:sz w:val="28"/>
          <w:szCs w:val="28"/>
        </w:rPr>
        <w:t>общей цены Договора</w:t>
      </w:r>
      <w:r w:rsidRPr="006F1093">
        <w:rPr>
          <w:color w:val="000000"/>
          <w:sz w:val="28"/>
          <w:szCs w:val="28"/>
        </w:rPr>
        <w:t>.</w:t>
      </w:r>
    </w:p>
    <w:p w14:paraId="427FDF48" w14:textId="77777777" w:rsidR="00F75352" w:rsidRPr="006F1093" w:rsidRDefault="00F75352" w:rsidP="00F75352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A71364" w:rsidRPr="006F1093">
        <w:rPr>
          <w:sz w:val="28"/>
          <w:szCs w:val="28"/>
        </w:rPr>
        <w:t>4</w:t>
      </w:r>
      <w:r w:rsidRPr="006F1093">
        <w:rPr>
          <w:sz w:val="28"/>
          <w:szCs w:val="28"/>
        </w:rPr>
        <w:t>.</w:t>
      </w:r>
      <w:r w:rsidRPr="006F1093">
        <w:rPr>
          <w:sz w:val="28"/>
          <w:szCs w:val="28"/>
        </w:rPr>
        <w:tab/>
        <w:t>В случае выявления фактов, свидетельствующих о том, что</w:t>
      </w:r>
      <w:r w:rsidR="00F90B6A" w:rsidRPr="006F1093">
        <w:rPr>
          <w:sz w:val="28"/>
          <w:szCs w:val="28"/>
          <w:lang w:val="en-US"/>
        </w:rPr>
        <w:t> </w:t>
      </w:r>
      <w:r w:rsidRPr="006F1093">
        <w:rPr>
          <w:sz w:val="28"/>
          <w:szCs w:val="28"/>
        </w:rPr>
        <w:t xml:space="preserve">указанные в пункте _.1 настоящего Договора заверения </w:t>
      </w:r>
      <w:r w:rsidR="00F90B6A" w:rsidRPr="006F1093">
        <w:rPr>
          <w:sz w:val="28"/>
          <w:szCs w:val="28"/>
        </w:rPr>
        <w:t xml:space="preserve">Исполнителя </w:t>
      </w:r>
      <w:r w:rsidRPr="006F1093">
        <w:rPr>
          <w:sz w:val="28"/>
          <w:szCs w:val="28"/>
        </w:rPr>
        <w:t>не</w:t>
      </w:r>
      <w:r w:rsidR="00F90B6A" w:rsidRPr="006F1093">
        <w:rPr>
          <w:sz w:val="28"/>
          <w:szCs w:val="28"/>
          <w:lang w:val="en-US"/>
        </w:rPr>
        <w:t> </w:t>
      </w:r>
      <w:r w:rsidRPr="006F1093">
        <w:rPr>
          <w:sz w:val="28"/>
          <w:szCs w:val="28"/>
        </w:rPr>
        <w:t xml:space="preserve">соответствуют действительности, </w:t>
      </w:r>
      <w:r w:rsidR="00F90B6A" w:rsidRPr="006F1093">
        <w:rPr>
          <w:sz w:val="28"/>
          <w:szCs w:val="28"/>
        </w:rPr>
        <w:t>Заказчик</w:t>
      </w:r>
      <w:r w:rsidRPr="006F1093">
        <w:rPr>
          <w:sz w:val="28"/>
          <w:szCs w:val="28"/>
        </w:rPr>
        <w:t xml:space="preserve"> дополнительно к</w:t>
      </w:r>
      <w:r w:rsidR="00F90B6A" w:rsidRPr="006F1093">
        <w:rPr>
          <w:sz w:val="28"/>
          <w:szCs w:val="28"/>
          <w:lang w:val="en-US"/>
        </w:rPr>
        <w:t> </w:t>
      </w:r>
      <w:r w:rsidRPr="006F1093">
        <w:rPr>
          <w:sz w:val="28"/>
          <w:szCs w:val="28"/>
        </w:rPr>
        <w:t>ответственности, указанной в пункте __.</w:t>
      </w:r>
      <w:r w:rsidR="00A71364" w:rsidRPr="006F1093">
        <w:rPr>
          <w:sz w:val="28"/>
          <w:szCs w:val="28"/>
        </w:rPr>
        <w:t>3</w:t>
      </w:r>
      <w:r w:rsidRPr="006F1093">
        <w:rPr>
          <w:sz w:val="28"/>
          <w:szCs w:val="28"/>
        </w:rPr>
        <w:t xml:space="preserve"> настоящего Договора, вправе в</w:t>
      </w:r>
      <w:r w:rsidR="00F90B6A" w:rsidRPr="006F1093">
        <w:rPr>
          <w:sz w:val="28"/>
          <w:szCs w:val="28"/>
          <w:lang w:val="en-US"/>
        </w:rPr>
        <w:t> </w:t>
      </w:r>
      <w:r w:rsidRPr="006F1093">
        <w:rPr>
          <w:sz w:val="28"/>
          <w:szCs w:val="28"/>
        </w:rPr>
        <w:t>одностороннем порядке отказаться от исполнения Договора.</w:t>
      </w:r>
    </w:p>
    <w:bookmarkEnd w:id="2"/>
    <w:p w14:paraId="3EA5AE57" w14:textId="60B6A367" w:rsidR="00117103" w:rsidRPr="006F1093" w:rsidRDefault="00117103" w:rsidP="00B779B0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A71364" w:rsidRPr="006F1093">
        <w:rPr>
          <w:sz w:val="28"/>
          <w:szCs w:val="28"/>
        </w:rPr>
        <w:t>5</w:t>
      </w:r>
      <w:r w:rsidRPr="006F1093">
        <w:rPr>
          <w:sz w:val="28"/>
          <w:szCs w:val="28"/>
        </w:rPr>
        <w:t>. Заказчик вправе запрашивать у Исполнителя документы, подтверждающие факт личного выполнения работ</w:t>
      </w:r>
      <w:r w:rsidR="00977A3C">
        <w:rPr>
          <w:sz w:val="28"/>
          <w:szCs w:val="28"/>
        </w:rPr>
        <w:t xml:space="preserve"> (услуг)</w:t>
      </w:r>
      <w:r w:rsidRPr="006F1093">
        <w:rPr>
          <w:sz w:val="28"/>
          <w:szCs w:val="28"/>
        </w:rPr>
        <w:t>.</w:t>
      </w:r>
    </w:p>
    <w:p w14:paraId="751E09A2" w14:textId="743360B2" w:rsidR="00117103" w:rsidRPr="006F1093" w:rsidRDefault="00117103" w:rsidP="00117103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A71364" w:rsidRPr="006F1093">
        <w:rPr>
          <w:sz w:val="28"/>
          <w:szCs w:val="28"/>
        </w:rPr>
        <w:t>6</w:t>
      </w:r>
      <w:r w:rsidR="00AA7F18" w:rsidRPr="006F1093">
        <w:rPr>
          <w:sz w:val="28"/>
          <w:szCs w:val="28"/>
        </w:rPr>
        <w:t>.</w:t>
      </w:r>
      <w:r w:rsidRPr="006F1093">
        <w:rPr>
          <w:sz w:val="28"/>
          <w:szCs w:val="28"/>
        </w:rPr>
        <w:t xml:space="preserve"> Исполнитель обязан в порядке и сроки, указанные в письменном запросе Заказчика</w:t>
      </w:r>
      <w:r w:rsidR="006425AC" w:rsidRPr="006F1093">
        <w:rPr>
          <w:sz w:val="28"/>
          <w:szCs w:val="28"/>
        </w:rPr>
        <w:t xml:space="preserve"> (пункт ___.</w:t>
      </w:r>
      <w:r w:rsidR="00A71364" w:rsidRPr="006F1093">
        <w:rPr>
          <w:sz w:val="28"/>
          <w:szCs w:val="28"/>
        </w:rPr>
        <w:t>5</w:t>
      </w:r>
      <w:r w:rsidR="002663A9" w:rsidRPr="006F1093">
        <w:rPr>
          <w:sz w:val="28"/>
          <w:szCs w:val="28"/>
        </w:rPr>
        <w:t xml:space="preserve"> </w:t>
      </w:r>
      <w:r w:rsidR="006425AC" w:rsidRPr="006F1093">
        <w:rPr>
          <w:sz w:val="28"/>
          <w:szCs w:val="28"/>
        </w:rPr>
        <w:t>Договора)</w:t>
      </w:r>
      <w:r w:rsidRPr="006F1093">
        <w:rPr>
          <w:sz w:val="28"/>
          <w:szCs w:val="28"/>
        </w:rPr>
        <w:t xml:space="preserve"> предоставить документы и сведения, подтверждающие личное исполнение им обязательства по настоящему договору своими силами. </w:t>
      </w:r>
    </w:p>
    <w:p w14:paraId="1C647760" w14:textId="5DBC1D56" w:rsidR="00117103" w:rsidRPr="006837E9" w:rsidRDefault="00117103" w:rsidP="00117103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softHyphen/>
      </w:r>
      <w:r w:rsidRPr="006F1093">
        <w:rPr>
          <w:sz w:val="28"/>
          <w:szCs w:val="28"/>
        </w:rPr>
        <w:softHyphen/>
        <w:t>__.</w:t>
      </w:r>
      <w:r w:rsidR="00A71364" w:rsidRPr="006F1093">
        <w:rPr>
          <w:sz w:val="28"/>
          <w:szCs w:val="28"/>
        </w:rPr>
        <w:t>7</w:t>
      </w:r>
      <w:r w:rsidRPr="006F1093">
        <w:rPr>
          <w:sz w:val="28"/>
          <w:szCs w:val="28"/>
        </w:rPr>
        <w:t xml:space="preserve">. В случае </w:t>
      </w:r>
      <w:r w:rsidRPr="006837E9">
        <w:rPr>
          <w:sz w:val="28"/>
          <w:szCs w:val="28"/>
        </w:rPr>
        <w:t>невыполнения требовани</w:t>
      </w:r>
      <w:r w:rsidR="002663A9" w:rsidRPr="006837E9">
        <w:rPr>
          <w:sz w:val="28"/>
          <w:szCs w:val="28"/>
        </w:rPr>
        <w:t>я</w:t>
      </w:r>
      <w:r w:rsidRPr="006837E9">
        <w:rPr>
          <w:sz w:val="28"/>
          <w:szCs w:val="28"/>
        </w:rPr>
        <w:t>, указанн</w:t>
      </w:r>
      <w:r w:rsidR="002663A9" w:rsidRPr="006837E9">
        <w:rPr>
          <w:sz w:val="28"/>
          <w:szCs w:val="28"/>
        </w:rPr>
        <w:t>ого</w:t>
      </w:r>
      <w:r w:rsidRPr="006837E9">
        <w:rPr>
          <w:sz w:val="28"/>
          <w:szCs w:val="28"/>
        </w:rPr>
        <w:t xml:space="preserve"> в пункт</w:t>
      </w:r>
      <w:r w:rsidR="002663A9" w:rsidRPr="006837E9">
        <w:rPr>
          <w:sz w:val="28"/>
          <w:szCs w:val="28"/>
        </w:rPr>
        <w:t>е</w:t>
      </w:r>
      <w:r w:rsidR="00EA661F" w:rsidRPr="006837E9">
        <w:rPr>
          <w:sz w:val="28"/>
          <w:szCs w:val="28"/>
        </w:rPr>
        <w:t xml:space="preserve"> _.</w:t>
      </w:r>
      <w:r w:rsidR="001F1ADF" w:rsidRPr="006837E9">
        <w:rPr>
          <w:sz w:val="28"/>
          <w:szCs w:val="28"/>
        </w:rPr>
        <w:t xml:space="preserve">6 </w:t>
      </w:r>
      <w:r w:rsidRPr="006837E9">
        <w:rPr>
          <w:sz w:val="28"/>
          <w:szCs w:val="28"/>
        </w:rPr>
        <w:t>настоящего Договора, Заказчик имеет право предъявить Исполнителю штраф в</w:t>
      </w:r>
      <w:r w:rsidR="00F90B6A" w:rsidRPr="006837E9">
        <w:rPr>
          <w:sz w:val="28"/>
          <w:szCs w:val="28"/>
          <w:lang w:val="en-US"/>
        </w:rPr>
        <w:t> </w:t>
      </w:r>
      <w:r w:rsidRPr="006837E9">
        <w:rPr>
          <w:sz w:val="28"/>
          <w:szCs w:val="28"/>
        </w:rPr>
        <w:t>размере 5 (пят</w:t>
      </w:r>
      <w:r w:rsidR="002663A9" w:rsidRPr="006837E9">
        <w:rPr>
          <w:sz w:val="28"/>
          <w:szCs w:val="28"/>
        </w:rPr>
        <w:t>ь)</w:t>
      </w:r>
      <w:r w:rsidRPr="006837E9">
        <w:rPr>
          <w:sz w:val="28"/>
          <w:szCs w:val="28"/>
        </w:rPr>
        <w:t xml:space="preserve"> процентов от общей цены Договора.</w:t>
      </w:r>
    </w:p>
    <w:p w14:paraId="55446A87" w14:textId="207C7925" w:rsidR="00117103" w:rsidRPr="006837E9" w:rsidRDefault="00117103" w:rsidP="00117103">
      <w:pPr>
        <w:ind w:firstLine="709"/>
        <w:jc w:val="both"/>
        <w:rPr>
          <w:sz w:val="28"/>
          <w:szCs w:val="28"/>
        </w:rPr>
      </w:pPr>
      <w:r w:rsidRPr="006837E9">
        <w:rPr>
          <w:sz w:val="28"/>
          <w:szCs w:val="28"/>
        </w:rPr>
        <w:t>__.</w:t>
      </w:r>
      <w:r w:rsidR="00A71364" w:rsidRPr="006837E9">
        <w:rPr>
          <w:sz w:val="28"/>
          <w:szCs w:val="28"/>
        </w:rPr>
        <w:t>8</w:t>
      </w:r>
      <w:r w:rsidRPr="006837E9">
        <w:rPr>
          <w:sz w:val="28"/>
          <w:szCs w:val="28"/>
        </w:rPr>
        <w:t>. В случае повторного нарушения Исполнителем требования, указанного в пункте __.</w:t>
      </w:r>
      <w:r w:rsidR="001F1ADF" w:rsidRPr="006837E9">
        <w:rPr>
          <w:sz w:val="28"/>
          <w:szCs w:val="28"/>
        </w:rPr>
        <w:t xml:space="preserve">6 </w:t>
      </w:r>
      <w:r w:rsidRPr="006837E9">
        <w:rPr>
          <w:sz w:val="28"/>
          <w:szCs w:val="28"/>
        </w:rPr>
        <w:t xml:space="preserve">настоящего Договора, Заказчик вправе </w:t>
      </w:r>
      <w:r w:rsidR="00CF3E54" w:rsidRPr="006837E9">
        <w:rPr>
          <w:sz w:val="28"/>
          <w:szCs w:val="28"/>
        </w:rPr>
        <w:t>дополнительно к ответственности, указанной в пункте __.</w:t>
      </w:r>
      <w:r w:rsidR="001F1ADF" w:rsidRPr="006837E9">
        <w:rPr>
          <w:sz w:val="28"/>
          <w:szCs w:val="28"/>
        </w:rPr>
        <w:t xml:space="preserve">7 </w:t>
      </w:r>
      <w:r w:rsidR="00CF3E54" w:rsidRPr="006837E9">
        <w:rPr>
          <w:sz w:val="28"/>
          <w:szCs w:val="28"/>
        </w:rPr>
        <w:t>настоящего Договора, в одностороннем порядке отказаться от исполнения Договора</w:t>
      </w:r>
      <w:r w:rsidRPr="006837E9">
        <w:rPr>
          <w:sz w:val="28"/>
          <w:szCs w:val="28"/>
        </w:rPr>
        <w:t xml:space="preserve">. </w:t>
      </w:r>
    </w:p>
    <w:p w14:paraId="3CB78FEA" w14:textId="791BCBB0" w:rsidR="00A71364" w:rsidRPr="006F1093" w:rsidRDefault="00A71364" w:rsidP="00A71364">
      <w:pPr>
        <w:ind w:firstLine="709"/>
        <w:jc w:val="both"/>
        <w:rPr>
          <w:bCs/>
          <w:sz w:val="28"/>
          <w:szCs w:val="28"/>
        </w:rPr>
      </w:pPr>
      <w:r w:rsidRPr="006837E9">
        <w:rPr>
          <w:bCs/>
          <w:sz w:val="28"/>
          <w:szCs w:val="28"/>
        </w:rPr>
        <w:t xml:space="preserve">__.9. Оплата по </w:t>
      </w:r>
      <w:r w:rsidR="00A06E7A" w:rsidRPr="006837E9">
        <w:rPr>
          <w:bCs/>
          <w:sz w:val="28"/>
          <w:szCs w:val="28"/>
        </w:rPr>
        <w:t>Д</w:t>
      </w:r>
      <w:r w:rsidRPr="006837E9">
        <w:rPr>
          <w:bCs/>
          <w:sz w:val="28"/>
          <w:szCs w:val="28"/>
        </w:rPr>
        <w:t>оговору осуществляется по факту выполнения работ (оказания услуг)</w:t>
      </w:r>
      <w:r w:rsidRPr="006837E9">
        <w:rPr>
          <w:sz w:val="28"/>
          <w:szCs w:val="28"/>
        </w:rPr>
        <w:t xml:space="preserve"> по </w:t>
      </w:r>
      <w:r w:rsidR="003D675D" w:rsidRPr="006837E9">
        <w:rPr>
          <w:sz w:val="28"/>
          <w:szCs w:val="28"/>
        </w:rPr>
        <w:t>Д</w:t>
      </w:r>
      <w:r w:rsidRPr="006837E9">
        <w:rPr>
          <w:sz w:val="28"/>
          <w:szCs w:val="28"/>
        </w:rPr>
        <w:t>оговору</w:t>
      </w:r>
      <w:r w:rsidR="003D675D" w:rsidRPr="006837E9">
        <w:rPr>
          <w:sz w:val="28"/>
          <w:szCs w:val="28"/>
        </w:rPr>
        <w:t xml:space="preserve"> в порядке, предусмотренном</w:t>
      </w:r>
      <w:r w:rsidR="003D675D" w:rsidRPr="006F1093">
        <w:rPr>
          <w:sz w:val="28"/>
          <w:szCs w:val="28"/>
        </w:rPr>
        <w:t xml:space="preserve"> ___ Договора</w:t>
      </w:r>
      <w:r w:rsidRPr="006F1093">
        <w:rPr>
          <w:bCs/>
          <w:sz w:val="28"/>
          <w:szCs w:val="28"/>
        </w:rPr>
        <w:t xml:space="preserve">. </w:t>
      </w:r>
    </w:p>
    <w:p w14:paraId="6918D9CC" w14:textId="3A622AAE" w:rsidR="001A16A5" w:rsidRDefault="001A16A5" w:rsidP="002A1556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2663A9" w:rsidRPr="006F1093">
        <w:rPr>
          <w:sz w:val="28"/>
          <w:szCs w:val="28"/>
        </w:rPr>
        <w:t>10</w:t>
      </w:r>
      <w:r w:rsidRPr="006F1093">
        <w:rPr>
          <w:sz w:val="28"/>
          <w:szCs w:val="28"/>
        </w:rPr>
        <w:t xml:space="preserve">. Оплата по Договору производится </w:t>
      </w:r>
      <w:r w:rsidR="00CF3E54" w:rsidRPr="006F1093">
        <w:rPr>
          <w:sz w:val="28"/>
          <w:szCs w:val="28"/>
        </w:rPr>
        <w:t xml:space="preserve">Заказчиком </w:t>
      </w:r>
      <w:r w:rsidRPr="006F1093">
        <w:rPr>
          <w:sz w:val="28"/>
          <w:szCs w:val="28"/>
        </w:rPr>
        <w:t xml:space="preserve">путём перечисления денежных средств на расчетный счет </w:t>
      </w:r>
      <w:r w:rsidR="00CF3E54" w:rsidRPr="006F1093">
        <w:rPr>
          <w:sz w:val="28"/>
          <w:szCs w:val="28"/>
        </w:rPr>
        <w:t>Исполнителя</w:t>
      </w:r>
      <w:r w:rsidRPr="006F1093">
        <w:rPr>
          <w:sz w:val="28"/>
          <w:szCs w:val="28"/>
        </w:rPr>
        <w:t xml:space="preserve">. </w:t>
      </w:r>
      <w:r w:rsidRPr="006F1093">
        <w:rPr>
          <w:color w:val="000000"/>
          <w:sz w:val="28"/>
          <w:szCs w:val="28"/>
        </w:rPr>
        <w:t xml:space="preserve">Датой платежа считается дата списания денежных средств с расчетного счета </w:t>
      </w:r>
      <w:r w:rsidR="00CF3E54" w:rsidRPr="006F1093">
        <w:rPr>
          <w:color w:val="000000"/>
          <w:sz w:val="28"/>
          <w:szCs w:val="28"/>
        </w:rPr>
        <w:t>Заказчика</w:t>
      </w:r>
      <w:r w:rsidR="004563DA" w:rsidRPr="006F1093">
        <w:rPr>
          <w:color w:val="000000"/>
          <w:sz w:val="28"/>
          <w:szCs w:val="28"/>
        </w:rPr>
        <w:t>»</w:t>
      </w:r>
      <w:r w:rsidRPr="006F1093">
        <w:rPr>
          <w:sz w:val="28"/>
          <w:szCs w:val="28"/>
        </w:rPr>
        <w:t>.</w:t>
      </w:r>
    </w:p>
    <w:p w14:paraId="26575D9C" w14:textId="77777777" w:rsidR="00A37FBC" w:rsidRPr="006F1093" w:rsidRDefault="00A37FBC" w:rsidP="002A1556">
      <w:pPr>
        <w:ind w:firstLine="709"/>
        <w:jc w:val="both"/>
        <w:rPr>
          <w:sz w:val="28"/>
          <w:szCs w:val="28"/>
        </w:rPr>
      </w:pPr>
    </w:p>
    <w:p w14:paraId="35309B28" w14:textId="77777777" w:rsidR="00E7060C" w:rsidRPr="006F1093" w:rsidRDefault="00E7060C" w:rsidP="00E7060C">
      <w:pPr>
        <w:pStyle w:val="af7"/>
        <w:numPr>
          <w:ilvl w:val="0"/>
          <w:numId w:val="15"/>
        </w:numPr>
        <w:tabs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  <w:lang w:eastAsia="en-US"/>
        </w:rPr>
      </w:pPr>
      <w:r w:rsidRPr="006F1093">
        <w:rPr>
          <w:b/>
          <w:color w:val="000000"/>
          <w:sz w:val="28"/>
          <w:szCs w:val="28"/>
        </w:rPr>
        <w:t xml:space="preserve">Если совокупная стоимость </w:t>
      </w:r>
      <w:r w:rsidRPr="006F1093">
        <w:rPr>
          <w:b/>
          <w:color w:val="000000"/>
          <w:sz w:val="28"/>
        </w:rPr>
        <w:t xml:space="preserve">выполняемых работ (оказываемых услуг) </w:t>
      </w:r>
      <w:r w:rsidRPr="006F1093">
        <w:rPr>
          <w:b/>
          <w:color w:val="000000"/>
          <w:sz w:val="28"/>
          <w:szCs w:val="28"/>
        </w:rPr>
        <w:t xml:space="preserve">по договору равна или </w:t>
      </w:r>
      <w:r w:rsidRPr="006F1093">
        <w:rPr>
          <w:b/>
          <w:sz w:val="28"/>
          <w:szCs w:val="28"/>
        </w:rPr>
        <w:t xml:space="preserve">превышает Предельную сумму договора, </w:t>
      </w:r>
      <w:r w:rsidRPr="006F1093">
        <w:rPr>
          <w:b/>
          <w:sz w:val="28"/>
          <w:szCs w:val="28"/>
          <w:lang w:eastAsia="en-US"/>
        </w:rPr>
        <w:t xml:space="preserve">и при этом условиями заключаемого договора предусмотрена оплата только после полного исполнения обязательств контрагентом, то </w:t>
      </w:r>
      <w:r w:rsidRPr="006F1093">
        <w:rPr>
          <w:b/>
          <w:sz w:val="28"/>
          <w:szCs w:val="28"/>
        </w:rPr>
        <w:t>подлежат применению следующие положения:</w:t>
      </w:r>
    </w:p>
    <w:p w14:paraId="1A7D8C84" w14:textId="5BAE504B" w:rsidR="003553CE" w:rsidRPr="0065329A" w:rsidRDefault="003553CE" w:rsidP="003553CE">
      <w:pPr>
        <w:ind w:firstLine="709"/>
        <w:jc w:val="both"/>
        <w:rPr>
          <w:sz w:val="28"/>
        </w:rPr>
      </w:pPr>
      <w:r w:rsidRPr="006F1093" w:rsidDel="003553CE">
        <w:rPr>
          <w:color w:val="000000"/>
          <w:sz w:val="28"/>
          <w:szCs w:val="28"/>
        </w:rPr>
        <w:t xml:space="preserve"> </w:t>
      </w:r>
      <w:r w:rsidRPr="006F1093">
        <w:rPr>
          <w:sz w:val="28"/>
        </w:rPr>
        <w:t>«__.1. Исполнитель вправе привлечь к исполнению обязательств по</w:t>
      </w:r>
      <w:r w:rsidRPr="006F1093">
        <w:rPr>
          <w:sz w:val="28"/>
          <w:lang w:val="en-US"/>
        </w:rPr>
        <w:t> </w:t>
      </w:r>
      <w:r w:rsidRPr="006F1093">
        <w:rPr>
          <w:sz w:val="28"/>
        </w:rPr>
        <w:t>настоящему Договору третьих лиц</w:t>
      </w:r>
      <w:r w:rsidRPr="0065329A">
        <w:rPr>
          <w:sz w:val="28"/>
        </w:rPr>
        <w:t xml:space="preserve"> </w:t>
      </w:r>
      <w:r w:rsidRPr="006F1093">
        <w:rPr>
          <w:sz w:val="28"/>
        </w:rPr>
        <w:t>только с предварительного письменного согласия Заказчика (далее – Согласие)</w:t>
      </w:r>
      <w:r>
        <w:rPr>
          <w:sz w:val="28"/>
        </w:rPr>
        <w:t>.</w:t>
      </w:r>
    </w:p>
    <w:p w14:paraId="5D8466CA" w14:textId="77777777" w:rsidR="003553CE" w:rsidRPr="006F1093" w:rsidRDefault="003553CE" w:rsidP="003553CE">
      <w:pPr>
        <w:ind w:firstLine="709"/>
        <w:jc w:val="both"/>
        <w:rPr>
          <w:sz w:val="28"/>
        </w:rPr>
      </w:pPr>
      <w:r w:rsidRPr="006F1093">
        <w:rPr>
          <w:sz w:val="28"/>
        </w:rPr>
        <w:t>__.</w:t>
      </w:r>
      <w:r>
        <w:rPr>
          <w:sz w:val="28"/>
        </w:rPr>
        <w:t>1</w:t>
      </w:r>
      <w:r w:rsidRPr="006F1093">
        <w:rPr>
          <w:sz w:val="28"/>
        </w:rPr>
        <w:t xml:space="preserve">.1. Для получения Согласия Исполнитель направляет Заказчику соответствующее обращение в письменной форме с указанием наименований, видов и объемов работ, которые будут поручены третьему лицу, и приложением копий документов, подтверждающих возможность третьего лица по реальному исполнению указанных обязательств (наличие необходимых лицензий, производственных мощностей, персонала необходимой квалификации и пр.). </w:t>
      </w:r>
    </w:p>
    <w:p w14:paraId="3B682E1F" w14:textId="77777777" w:rsidR="003553CE" w:rsidRPr="006F1093" w:rsidRDefault="003553CE" w:rsidP="003553CE">
      <w:pPr>
        <w:ind w:firstLine="709"/>
        <w:jc w:val="both"/>
        <w:rPr>
          <w:sz w:val="28"/>
        </w:rPr>
      </w:pPr>
      <w:r w:rsidRPr="006F1093">
        <w:rPr>
          <w:sz w:val="28"/>
        </w:rPr>
        <w:t>Заказчик вправе осуществлять проверку предоставленных Исполнителем документов, касающихся третьего лица, любыми способами, не</w:t>
      </w:r>
      <w:r w:rsidRPr="006F1093">
        <w:rPr>
          <w:sz w:val="28"/>
          <w:lang w:val="en-US"/>
        </w:rPr>
        <w:t> </w:t>
      </w:r>
      <w:r w:rsidRPr="006F1093">
        <w:rPr>
          <w:sz w:val="28"/>
        </w:rPr>
        <w:t>противоречащими действующему законодательству Российской Федерации.</w:t>
      </w:r>
    </w:p>
    <w:p w14:paraId="26BE33D4" w14:textId="77777777" w:rsidR="003553CE" w:rsidRPr="006F1093" w:rsidRDefault="003553CE" w:rsidP="003553CE">
      <w:pPr>
        <w:ind w:firstLine="709"/>
        <w:jc w:val="both"/>
        <w:rPr>
          <w:sz w:val="28"/>
        </w:rPr>
      </w:pPr>
      <w:r w:rsidRPr="006F1093">
        <w:rPr>
          <w:sz w:val="28"/>
        </w:rPr>
        <w:lastRenderedPageBreak/>
        <w:t>По результатам проверки документов третьего лица Заказчик принимает решение о согласовании привлечения Исполнителем указанного третьего лица или об отказе от такого согласования.</w:t>
      </w:r>
    </w:p>
    <w:p w14:paraId="69D71A50" w14:textId="77777777" w:rsidR="003553CE" w:rsidRPr="006F1093" w:rsidRDefault="003553CE" w:rsidP="003553CE">
      <w:pPr>
        <w:ind w:firstLine="709"/>
        <w:jc w:val="both"/>
        <w:rPr>
          <w:sz w:val="28"/>
        </w:rPr>
      </w:pPr>
      <w:r w:rsidRPr="006F1093">
        <w:rPr>
          <w:sz w:val="28"/>
        </w:rPr>
        <w:t>О принятом решении Исполнитель уведомляется в письменной форме посредством электронной, факсимильной или почтовой связи в течение 3 (трёх) рабочих дней со дня принятия Заказчиком решения.</w:t>
      </w:r>
    </w:p>
    <w:p w14:paraId="7C196825" w14:textId="77777777" w:rsidR="003553CE" w:rsidRPr="006F1093" w:rsidRDefault="003553CE" w:rsidP="003553CE">
      <w:pPr>
        <w:ind w:firstLine="709"/>
        <w:jc w:val="both"/>
        <w:rPr>
          <w:sz w:val="28"/>
        </w:rPr>
      </w:pPr>
      <w:r w:rsidRPr="006F1093">
        <w:rPr>
          <w:sz w:val="28"/>
        </w:rPr>
        <w:t>Согласие Заказчика вступает в силу при условии предоставления Исполнителем до начала выполнения работ третьим лицом копии договора с</w:t>
      </w:r>
      <w:r w:rsidRPr="006F1093">
        <w:rPr>
          <w:sz w:val="28"/>
          <w:lang w:val="en-US"/>
        </w:rPr>
        <w:t> </w:t>
      </w:r>
      <w:r w:rsidRPr="006F1093">
        <w:rPr>
          <w:sz w:val="28"/>
        </w:rPr>
        <w:t>третьим лицом, подтверждающего реальную договоренность с ним о</w:t>
      </w:r>
      <w:r w:rsidRPr="006F1093">
        <w:rPr>
          <w:sz w:val="28"/>
          <w:lang w:val="en-US"/>
        </w:rPr>
        <w:t> </w:t>
      </w:r>
      <w:r w:rsidRPr="006F1093">
        <w:rPr>
          <w:sz w:val="28"/>
        </w:rPr>
        <w:t xml:space="preserve">выполнении соответствующих работ.  </w:t>
      </w:r>
    </w:p>
    <w:p w14:paraId="75BD41A8" w14:textId="77777777" w:rsidR="003553CE" w:rsidRPr="006F1093" w:rsidRDefault="003553CE" w:rsidP="003553CE">
      <w:pPr>
        <w:ind w:firstLine="709"/>
        <w:jc w:val="both"/>
        <w:rPr>
          <w:sz w:val="28"/>
        </w:rPr>
      </w:pPr>
      <w:r w:rsidRPr="006F1093">
        <w:rPr>
          <w:sz w:val="28"/>
        </w:rPr>
        <w:t>За нарушение Исполнителем обязательства о согласовании с Заказчиком привлечения к исполнению обязательств по настоящему Договору третьих лиц Заказчик имеет право предъявить Исполнителю штраф в размере 5 (пять) процентов от общей цены Договора.</w:t>
      </w:r>
    </w:p>
    <w:p w14:paraId="788CD1B9" w14:textId="77777777" w:rsidR="003553CE" w:rsidRPr="006F1093" w:rsidRDefault="003553CE" w:rsidP="003553CE">
      <w:pPr>
        <w:ind w:firstLine="709"/>
        <w:jc w:val="both"/>
        <w:rPr>
          <w:sz w:val="28"/>
        </w:rPr>
      </w:pPr>
      <w:r w:rsidRPr="006F1093">
        <w:rPr>
          <w:sz w:val="28"/>
        </w:rPr>
        <w:t>__.</w:t>
      </w:r>
      <w:r>
        <w:rPr>
          <w:sz w:val="28"/>
        </w:rPr>
        <w:t>1</w:t>
      </w:r>
      <w:r w:rsidRPr="006F1093">
        <w:rPr>
          <w:sz w:val="28"/>
        </w:rPr>
        <w:t>.2. В случае непредставления Заказчику копии договора с третьим лицом или выписки из него, не затрагивающей (не нарушающей) коммерческую или иную тайну Исполнителя, Исполнитель возмещает Заказчику убытки в</w:t>
      </w:r>
      <w:r w:rsidRPr="006F1093">
        <w:rPr>
          <w:sz w:val="28"/>
          <w:lang w:val="en-US"/>
        </w:rPr>
        <w:t> </w:t>
      </w:r>
      <w:r w:rsidRPr="006F1093">
        <w:rPr>
          <w:sz w:val="28"/>
        </w:rPr>
        <w:t xml:space="preserve">размере начисленной Заказчику налоговым органом на основании статьи 54.1 НК РФ недоимки, пени, штрафов в течение 5 (пяти) рабочих дней с момента представления Заказчиком Исполнителю копии акта налоговой проверки Заказчика или выписки из него в соответствующей части. </w:t>
      </w:r>
    </w:p>
    <w:p w14:paraId="4D56A49C" w14:textId="77777777" w:rsidR="003553CE" w:rsidRPr="006F1093" w:rsidRDefault="003553CE" w:rsidP="003553CE">
      <w:pPr>
        <w:ind w:firstLine="709"/>
        <w:jc w:val="both"/>
        <w:rPr>
          <w:sz w:val="28"/>
        </w:rPr>
      </w:pPr>
      <w:r w:rsidRPr="006F1093">
        <w:rPr>
          <w:sz w:val="28"/>
        </w:rPr>
        <w:t>Суммы возмещаемых Исполнителем Заказчику на основании настоящего положения Договора убытков подлежат перерасчету (полному или частичному возврату Заказчиком Исполнителю) в зависимости от результатов досудебного и/или судебного урегулирования Заказчиком спора с налоговым органом о</w:t>
      </w:r>
      <w:r w:rsidRPr="006F1093">
        <w:rPr>
          <w:sz w:val="28"/>
          <w:lang w:val="en-US"/>
        </w:rPr>
        <w:t> </w:t>
      </w:r>
      <w:r w:rsidRPr="006F1093">
        <w:rPr>
          <w:sz w:val="28"/>
        </w:rPr>
        <w:t xml:space="preserve">начислении ему к уплате в бюджет на основании статьи 54.1 НК РФ недоимок, пеней, штрафов. </w:t>
      </w:r>
    </w:p>
    <w:p w14:paraId="0FF5DF00" w14:textId="77777777" w:rsidR="003553CE" w:rsidRPr="006F1093" w:rsidRDefault="003553CE" w:rsidP="003553CE">
      <w:pPr>
        <w:ind w:firstLine="709"/>
        <w:jc w:val="both"/>
        <w:rPr>
          <w:sz w:val="28"/>
        </w:rPr>
      </w:pPr>
      <w:r w:rsidRPr="006F1093">
        <w:rPr>
          <w:sz w:val="28"/>
        </w:rPr>
        <w:t>О результатах досудебного и/или судебного урегулирования данного спора Заказчик обязуется информировать Исполнителя в течение 3 (трёх) рабочих дней с даты получения сведений о данных результатах либо с даты окончания предельного установленного законом срока рассмотрения каждой соответствующей досудебной и/или судебной инстанцией, к компетенции которой отнесено рассмотрение данного спора, соответствующего процессуального документа (жалобы, заявления, иска или т.п.) Заказчика.</w:t>
      </w:r>
    </w:p>
    <w:p w14:paraId="2FB6FFBC" w14:textId="78D2EE24" w:rsidR="003553CE" w:rsidRDefault="00DA7E1D" w:rsidP="003553CE">
      <w:pPr>
        <w:ind w:firstLine="709"/>
        <w:jc w:val="both"/>
        <w:rPr>
          <w:sz w:val="28"/>
          <w:szCs w:val="28"/>
        </w:rPr>
      </w:pPr>
      <w:r>
        <w:rPr>
          <w:sz w:val="28"/>
        </w:rPr>
        <w:t>_.</w:t>
      </w:r>
      <w:r w:rsidR="003553CE">
        <w:rPr>
          <w:sz w:val="28"/>
        </w:rPr>
        <w:t xml:space="preserve">1.3. Не требуется получение Согласия, если Договор заключен по результатам закупки (конкурентной закупки или неконкурентной закупки способом маркетинговые исследования, далее – закупка) и Исполнитель привлекает </w:t>
      </w:r>
      <w:r w:rsidR="003553CE" w:rsidRPr="006F1093">
        <w:rPr>
          <w:sz w:val="28"/>
        </w:rPr>
        <w:t xml:space="preserve">к выполнению работ (оказанию услуг) третьих лиц, указанных </w:t>
      </w:r>
      <w:r w:rsidR="003553CE">
        <w:rPr>
          <w:sz w:val="28"/>
        </w:rPr>
        <w:t xml:space="preserve">им </w:t>
      </w:r>
      <w:r w:rsidR="003553CE" w:rsidRPr="006F1093">
        <w:rPr>
          <w:sz w:val="28"/>
        </w:rPr>
        <w:t>в</w:t>
      </w:r>
      <w:r w:rsidR="003553CE">
        <w:rPr>
          <w:sz w:val="28"/>
        </w:rPr>
        <w:t> </w:t>
      </w:r>
      <w:r w:rsidR="003553CE" w:rsidRPr="006F1093">
        <w:rPr>
          <w:sz w:val="28"/>
        </w:rPr>
        <w:t>заявке на участие в закупке</w:t>
      </w:r>
      <w:r w:rsidR="003553CE">
        <w:rPr>
          <w:sz w:val="28"/>
        </w:rPr>
        <w:t>.</w:t>
      </w:r>
    </w:p>
    <w:p w14:paraId="08992DCE" w14:textId="3A7D433F" w:rsidR="00A2694B" w:rsidRPr="006F1093" w:rsidRDefault="00A2694B" w:rsidP="00A2694B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__.2. На основании пункта ___.</w:t>
      </w:r>
      <w:r w:rsidR="006273B2" w:rsidRPr="001C67F5">
        <w:rPr>
          <w:sz w:val="28"/>
          <w:szCs w:val="28"/>
        </w:rPr>
        <w:t>3</w:t>
      </w:r>
      <w:r w:rsidR="006273B2" w:rsidRPr="006F1093">
        <w:rPr>
          <w:sz w:val="28"/>
          <w:szCs w:val="28"/>
        </w:rPr>
        <w:t xml:space="preserve"> </w:t>
      </w:r>
      <w:r w:rsidRPr="006F1093">
        <w:rPr>
          <w:sz w:val="28"/>
          <w:szCs w:val="28"/>
        </w:rPr>
        <w:t>Договора Стороны констатируют, что Договор не подлежит банковскому сопровождению.</w:t>
      </w:r>
    </w:p>
    <w:p w14:paraId="38D05289" w14:textId="4450F482" w:rsidR="00E7060C" w:rsidRPr="006F1093" w:rsidRDefault="00E7060C" w:rsidP="00E7060C">
      <w:pPr>
        <w:pStyle w:val="af7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F1093">
        <w:rPr>
          <w:color w:val="000000"/>
          <w:sz w:val="28"/>
          <w:szCs w:val="28"/>
        </w:rPr>
        <w:t>__.</w:t>
      </w:r>
      <w:r w:rsidR="00A06E7A">
        <w:rPr>
          <w:color w:val="000000"/>
          <w:sz w:val="28"/>
          <w:szCs w:val="28"/>
        </w:rPr>
        <w:t>3</w:t>
      </w:r>
      <w:r w:rsidRPr="006F1093">
        <w:rPr>
          <w:color w:val="000000"/>
          <w:sz w:val="28"/>
          <w:szCs w:val="28"/>
        </w:rPr>
        <w:t xml:space="preserve">. Оплата по </w:t>
      </w:r>
      <w:r w:rsidR="00A06E7A">
        <w:rPr>
          <w:color w:val="000000"/>
          <w:sz w:val="28"/>
          <w:szCs w:val="28"/>
        </w:rPr>
        <w:t>Д</w:t>
      </w:r>
      <w:r w:rsidRPr="006F1093">
        <w:rPr>
          <w:color w:val="000000"/>
          <w:sz w:val="28"/>
          <w:szCs w:val="28"/>
        </w:rPr>
        <w:t>оговору осуществляется по факту полного выполнения Исполнителем работ (оказания услуг).</w:t>
      </w:r>
    </w:p>
    <w:p w14:paraId="2AFB2637" w14:textId="36287276" w:rsidR="00E7060C" w:rsidRPr="006F1093" w:rsidRDefault="00E7060C" w:rsidP="00E7060C">
      <w:pPr>
        <w:pStyle w:val="af7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F1093">
        <w:rPr>
          <w:sz w:val="28"/>
          <w:szCs w:val="28"/>
        </w:rPr>
        <w:t>__.</w:t>
      </w:r>
      <w:r w:rsidR="00A06E7A">
        <w:rPr>
          <w:sz w:val="28"/>
          <w:szCs w:val="28"/>
        </w:rPr>
        <w:t>4</w:t>
      </w:r>
      <w:r w:rsidRPr="006F1093">
        <w:rPr>
          <w:sz w:val="28"/>
          <w:szCs w:val="28"/>
        </w:rPr>
        <w:t xml:space="preserve">. Оплата по Договору производится Заказчиком путём перечисления денежных средств на расчетный счет Исполнителя. </w:t>
      </w:r>
      <w:r w:rsidRPr="006F1093">
        <w:rPr>
          <w:color w:val="000000"/>
          <w:sz w:val="28"/>
          <w:szCs w:val="28"/>
        </w:rPr>
        <w:t>Датой платежа считается дата списания денежных средств с расчетного счета Заказчика».</w:t>
      </w:r>
    </w:p>
    <w:p w14:paraId="15D22E3C" w14:textId="77777777" w:rsidR="003D1DA0" w:rsidRPr="006F1093" w:rsidRDefault="003D1DA0" w:rsidP="003D1DA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6F1093">
        <w:rPr>
          <w:b/>
          <w:color w:val="000000"/>
          <w:sz w:val="28"/>
          <w:szCs w:val="28"/>
        </w:rPr>
        <w:lastRenderedPageBreak/>
        <w:t xml:space="preserve">Если совокупная стоимость </w:t>
      </w:r>
      <w:r w:rsidRPr="006F1093">
        <w:rPr>
          <w:b/>
          <w:color w:val="000000"/>
          <w:sz w:val="28"/>
        </w:rPr>
        <w:t xml:space="preserve">выполняемых работ (оказываемых услуг) </w:t>
      </w:r>
      <w:r w:rsidRPr="006F1093">
        <w:rPr>
          <w:b/>
          <w:color w:val="000000"/>
          <w:sz w:val="28"/>
          <w:szCs w:val="28"/>
        </w:rPr>
        <w:t xml:space="preserve">по договору равна или </w:t>
      </w:r>
      <w:r w:rsidRPr="006F1093">
        <w:rPr>
          <w:b/>
          <w:sz w:val="28"/>
          <w:szCs w:val="28"/>
        </w:rPr>
        <w:t>превышает Предельную сумму договора, и</w:t>
      </w:r>
      <w:r w:rsidRPr="006F1093">
        <w:rPr>
          <w:b/>
          <w:sz w:val="28"/>
          <w:szCs w:val="28"/>
          <w:lang w:val="en-US"/>
        </w:rPr>
        <w:t> </w:t>
      </w:r>
      <w:r w:rsidRPr="006F1093">
        <w:rPr>
          <w:b/>
          <w:sz w:val="28"/>
          <w:szCs w:val="28"/>
        </w:rPr>
        <w:t>при этом контрагентом, с которым заключается договор,</w:t>
      </w:r>
      <w:r w:rsidRPr="006F1093" w:rsidDel="009B27D6">
        <w:rPr>
          <w:b/>
          <w:sz w:val="28"/>
          <w:szCs w:val="28"/>
        </w:rPr>
        <w:t xml:space="preserve"> </w:t>
      </w:r>
      <w:r w:rsidRPr="006F1093">
        <w:rPr>
          <w:b/>
          <w:sz w:val="28"/>
          <w:szCs w:val="28"/>
        </w:rPr>
        <w:t>является лицо, которое указало обязательство по осуществлению личного выполнения всего объема работ (услуг)</w:t>
      </w:r>
      <w:r w:rsidRPr="006F1093">
        <w:rPr>
          <w:rStyle w:val="af0"/>
          <w:b/>
          <w:sz w:val="28"/>
          <w:szCs w:val="28"/>
        </w:rPr>
        <w:footnoteReference w:id="4"/>
      </w:r>
      <w:r w:rsidRPr="006F1093">
        <w:rPr>
          <w:b/>
          <w:sz w:val="28"/>
          <w:szCs w:val="28"/>
        </w:rPr>
        <w:t>, и условиями заключаемого договора предусмотрено авансирование, то подлежат применению следующие положения:</w:t>
      </w:r>
    </w:p>
    <w:p w14:paraId="3B446720" w14:textId="77777777" w:rsidR="003D1DA0" w:rsidRPr="006F1093" w:rsidRDefault="003D1DA0" w:rsidP="003D1DA0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«__.1. Подписывая настоящий Договор, Исполнитель заверяет, что будет осуществлять личное выполнение всего объема работ (услуг).</w:t>
      </w:r>
    </w:p>
    <w:p w14:paraId="4A34FA5C" w14:textId="77777777" w:rsidR="003D1DA0" w:rsidRPr="006F1093" w:rsidRDefault="003D1DA0" w:rsidP="003D1DA0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E7060C" w:rsidRPr="006F1093">
        <w:rPr>
          <w:sz w:val="28"/>
          <w:szCs w:val="28"/>
        </w:rPr>
        <w:t>2</w:t>
      </w:r>
      <w:r w:rsidRPr="006F1093">
        <w:rPr>
          <w:sz w:val="28"/>
          <w:szCs w:val="28"/>
        </w:rPr>
        <w:t>. В случае выявления фактов, свидетельствующих о том, что указанные в пункте _.1 настоящего Договора заверения Исполнителя не соответствуют действительности, Исполнитель уплачивает Заказчику штраф в размере 5 (пять) процентов от общей цены Договора.</w:t>
      </w:r>
    </w:p>
    <w:p w14:paraId="6D757D0D" w14:textId="77777777" w:rsidR="003D1DA0" w:rsidRPr="006F1093" w:rsidRDefault="003D1DA0" w:rsidP="003D1DA0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E7060C" w:rsidRPr="006F1093">
        <w:rPr>
          <w:sz w:val="28"/>
          <w:szCs w:val="28"/>
        </w:rPr>
        <w:t>3</w:t>
      </w:r>
      <w:r w:rsidRPr="006F1093">
        <w:rPr>
          <w:sz w:val="28"/>
          <w:szCs w:val="28"/>
        </w:rPr>
        <w:t>.</w:t>
      </w:r>
      <w:r w:rsidRPr="006F1093">
        <w:rPr>
          <w:sz w:val="28"/>
          <w:szCs w:val="28"/>
        </w:rPr>
        <w:tab/>
        <w:t xml:space="preserve">В случае выявления фактов, свидетельствующих о том, что указанные в пункте </w:t>
      </w:r>
      <w:r w:rsidR="006A794B" w:rsidRPr="006F1093">
        <w:rPr>
          <w:sz w:val="28"/>
          <w:szCs w:val="28"/>
        </w:rPr>
        <w:t>_</w:t>
      </w:r>
      <w:r w:rsidRPr="006F1093">
        <w:rPr>
          <w:sz w:val="28"/>
          <w:szCs w:val="28"/>
        </w:rPr>
        <w:t>_.1 настоящего Договора заверения Исполнителя не соответствуют действительности, Заказчик дополнительно к ответственности, указанной в пункте __.</w:t>
      </w:r>
      <w:r w:rsidR="00E7060C" w:rsidRPr="006F1093">
        <w:rPr>
          <w:sz w:val="28"/>
          <w:szCs w:val="28"/>
        </w:rPr>
        <w:t>2</w:t>
      </w:r>
      <w:r w:rsidRPr="006F1093">
        <w:rPr>
          <w:sz w:val="28"/>
          <w:szCs w:val="28"/>
        </w:rPr>
        <w:t xml:space="preserve"> настоящего Договора, вправе в одностороннем порядке отказаться от исполнения Договора.</w:t>
      </w:r>
    </w:p>
    <w:p w14:paraId="4F4B4F90" w14:textId="0EB8BE8F" w:rsidR="003D1DA0" w:rsidRPr="006F1093" w:rsidRDefault="003D1DA0" w:rsidP="003D1DA0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E7060C" w:rsidRPr="006F1093">
        <w:rPr>
          <w:sz w:val="28"/>
          <w:szCs w:val="28"/>
        </w:rPr>
        <w:t>4</w:t>
      </w:r>
      <w:r w:rsidRPr="006F1093">
        <w:rPr>
          <w:sz w:val="28"/>
          <w:szCs w:val="28"/>
        </w:rPr>
        <w:t>. Заказчик вправе запрашивать у Исполнителя документы, подтверждающие факт личного выполнения работ</w:t>
      </w:r>
      <w:r w:rsidR="00977A3C">
        <w:rPr>
          <w:sz w:val="28"/>
          <w:szCs w:val="28"/>
        </w:rPr>
        <w:t xml:space="preserve"> (услуг)</w:t>
      </w:r>
      <w:r w:rsidRPr="006F1093">
        <w:rPr>
          <w:sz w:val="28"/>
          <w:szCs w:val="28"/>
        </w:rPr>
        <w:t>.</w:t>
      </w:r>
    </w:p>
    <w:p w14:paraId="17381A43" w14:textId="72118D17" w:rsidR="003D1DA0" w:rsidRPr="006F1093" w:rsidRDefault="003D3979" w:rsidP="003D1DA0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E7060C" w:rsidRPr="006F1093">
        <w:rPr>
          <w:sz w:val="28"/>
          <w:szCs w:val="28"/>
        </w:rPr>
        <w:t>5</w:t>
      </w:r>
      <w:r w:rsidR="003D1DA0" w:rsidRPr="006F1093">
        <w:rPr>
          <w:sz w:val="28"/>
          <w:szCs w:val="28"/>
        </w:rPr>
        <w:t>. Исполнитель обязан в порядке и сроки, указанные в письменном запросе Заказчика (пункт ___.</w:t>
      </w:r>
      <w:r w:rsidR="00E7060C" w:rsidRPr="006F1093">
        <w:rPr>
          <w:sz w:val="28"/>
          <w:szCs w:val="28"/>
        </w:rPr>
        <w:t>4</w:t>
      </w:r>
      <w:r w:rsidR="003D1DA0" w:rsidRPr="006F1093">
        <w:rPr>
          <w:sz w:val="28"/>
          <w:szCs w:val="28"/>
        </w:rPr>
        <w:t xml:space="preserve"> Договора) предоставить документы и сведения, подтверждающие личное исполнение им обязательства по настоящему договору своими силами. </w:t>
      </w:r>
    </w:p>
    <w:p w14:paraId="5E5432BC" w14:textId="77777777" w:rsidR="003D1DA0" w:rsidRPr="006F1093" w:rsidRDefault="003D3979" w:rsidP="003D1DA0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E7060C" w:rsidRPr="006F1093">
        <w:rPr>
          <w:sz w:val="28"/>
          <w:szCs w:val="28"/>
        </w:rPr>
        <w:t>6</w:t>
      </w:r>
      <w:r w:rsidR="003D1DA0" w:rsidRPr="006F1093">
        <w:rPr>
          <w:sz w:val="28"/>
          <w:szCs w:val="28"/>
        </w:rPr>
        <w:t>. В случае невыполнения требования, указанного в пункте _.</w:t>
      </w:r>
      <w:r w:rsidR="00E7060C" w:rsidRPr="006F1093">
        <w:rPr>
          <w:sz w:val="28"/>
          <w:szCs w:val="28"/>
        </w:rPr>
        <w:t>5</w:t>
      </w:r>
      <w:r w:rsidR="003D1DA0" w:rsidRPr="006F1093">
        <w:rPr>
          <w:sz w:val="28"/>
          <w:szCs w:val="28"/>
        </w:rPr>
        <w:t xml:space="preserve"> настоящего Договора, Заказчик имеет право предъявить Исполнителю штраф в размере 5 (пять) процентов от общей цены Договора.</w:t>
      </w:r>
    </w:p>
    <w:p w14:paraId="5F2B518D" w14:textId="77777777" w:rsidR="003D1DA0" w:rsidRPr="006F1093" w:rsidRDefault="003D1DA0" w:rsidP="003D1DA0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E7060C" w:rsidRPr="006F1093">
        <w:rPr>
          <w:sz w:val="28"/>
          <w:szCs w:val="28"/>
        </w:rPr>
        <w:t>7</w:t>
      </w:r>
      <w:r w:rsidRPr="006F1093">
        <w:rPr>
          <w:sz w:val="28"/>
          <w:szCs w:val="28"/>
        </w:rPr>
        <w:t>. В случае повторного нарушения Исполнителем требования, указанного в пункте __.</w:t>
      </w:r>
      <w:r w:rsidR="00E7060C" w:rsidRPr="006F1093">
        <w:rPr>
          <w:sz w:val="28"/>
          <w:szCs w:val="28"/>
        </w:rPr>
        <w:t>5</w:t>
      </w:r>
      <w:r w:rsidRPr="006F1093">
        <w:rPr>
          <w:sz w:val="28"/>
          <w:szCs w:val="28"/>
        </w:rPr>
        <w:t xml:space="preserve"> настоящего Договора, Заказчик вправе дополнительно к ответственности, указанной в пункте __.</w:t>
      </w:r>
      <w:r w:rsidR="00E7060C" w:rsidRPr="006F1093">
        <w:rPr>
          <w:sz w:val="28"/>
          <w:szCs w:val="28"/>
        </w:rPr>
        <w:t>6</w:t>
      </w:r>
      <w:r w:rsidRPr="006F1093">
        <w:rPr>
          <w:sz w:val="28"/>
          <w:szCs w:val="28"/>
        </w:rPr>
        <w:t xml:space="preserve"> настоящего Договора, в одностороннем порядке отказаться от исполнения Договора. </w:t>
      </w:r>
    </w:p>
    <w:p w14:paraId="1BE486B6" w14:textId="48BBE5F8" w:rsidR="00A71364" w:rsidRPr="006F1093" w:rsidRDefault="003D3979" w:rsidP="00A71364">
      <w:pPr>
        <w:ind w:firstLine="709"/>
        <w:jc w:val="both"/>
        <w:rPr>
          <w:sz w:val="28"/>
          <w:szCs w:val="28"/>
        </w:rPr>
      </w:pPr>
      <w:r w:rsidRPr="006F1093">
        <w:rPr>
          <w:sz w:val="28"/>
        </w:rPr>
        <w:t>__.</w:t>
      </w:r>
      <w:r w:rsidR="00E7060C" w:rsidRPr="006F1093">
        <w:rPr>
          <w:sz w:val="28"/>
        </w:rPr>
        <w:t>8</w:t>
      </w:r>
      <w:r w:rsidRPr="006F1093">
        <w:rPr>
          <w:sz w:val="28"/>
        </w:rPr>
        <w:t xml:space="preserve">. </w:t>
      </w:r>
      <w:r w:rsidR="00A71364" w:rsidRPr="006F1093">
        <w:rPr>
          <w:sz w:val="28"/>
          <w:szCs w:val="28"/>
        </w:rPr>
        <w:t xml:space="preserve">Оплата по </w:t>
      </w:r>
      <w:r w:rsidR="00A06E7A">
        <w:rPr>
          <w:sz w:val="28"/>
          <w:szCs w:val="28"/>
        </w:rPr>
        <w:t>Д</w:t>
      </w:r>
      <w:r w:rsidR="00A06E7A" w:rsidRPr="006F1093">
        <w:rPr>
          <w:sz w:val="28"/>
          <w:szCs w:val="28"/>
        </w:rPr>
        <w:t xml:space="preserve">оговору </w:t>
      </w:r>
      <w:r w:rsidR="00A71364" w:rsidRPr="006F1093">
        <w:rPr>
          <w:sz w:val="28"/>
          <w:szCs w:val="28"/>
        </w:rPr>
        <w:t xml:space="preserve">осуществляется </w:t>
      </w:r>
      <w:r w:rsidR="00A71364" w:rsidRPr="006F1093">
        <w:rPr>
          <w:bCs/>
          <w:sz w:val="28"/>
          <w:szCs w:val="28"/>
        </w:rPr>
        <w:t>в том числе путем авансирования</w:t>
      </w:r>
      <w:r w:rsidR="00A71364" w:rsidRPr="006F1093">
        <w:rPr>
          <w:sz w:val="28"/>
          <w:szCs w:val="28"/>
        </w:rPr>
        <w:t xml:space="preserve">. </w:t>
      </w:r>
    </w:p>
    <w:p w14:paraId="2910AA97" w14:textId="26AC107A" w:rsidR="003D3979" w:rsidRPr="006F1093" w:rsidRDefault="00A71364" w:rsidP="003D3979">
      <w:pPr>
        <w:ind w:firstLine="709"/>
        <w:jc w:val="both"/>
        <w:rPr>
          <w:sz w:val="28"/>
          <w:szCs w:val="28"/>
        </w:rPr>
      </w:pPr>
      <w:r w:rsidRPr="006F1093">
        <w:rPr>
          <w:sz w:val="28"/>
        </w:rPr>
        <w:t>__.</w:t>
      </w:r>
      <w:r w:rsidR="00E7060C" w:rsidRPr="006F1093">
        <w:rPr>
          <w:sz w:val="28"/>
        </w:rPr>
        <w:t>9</w:t>
      </w:r>
      <w:r w:rsidRPr="006F1093">
        <w:rPr>
          <w:sz w:val="28"/>
        </w:rPr>
        <w:t xml:space="preserve">. </w:t>
      </w:r>
      <w:r w:rsidR="003D3979" w:rsidRPr="006F1093">
        <w:rPr>
          <w:sz w:val="28"/>
        </w:rPr>
        <w:t xml:space="preserve">Оплата по </w:t>
      </w:r>
      <w:r w:rsidR="004858DD" w:rsidRPr="006F1093">
        <w:rPr>
          <w:sz w:val="28"/>
        </w:rPr>
        <w:t>Договору</w:t>
      </w:r>
      <w:r w:rsidR="004858DD">
        <w:rPr>
          <w:color w:val="1F497D"/>
        </w:rPr>
        <w:t xml:space="preserve"> </w:t>
      </w:r>
      <w:r w:rsidR="004858DD" w:rsidRPr="006F1093">
        <w:rPr>
          <w:sz w:val="28"/>
        </w:rPr>
        <w:t>производится</w:t>
      </w:r>
      <w:r w:rsidR="003D3979" w:rsidRPr="006F1093">
        <w:rPr>
          <w:sz w:val="28"/>
        </w:rPr>
        <w:t xml:space="preserve"> Заказчиком путем перечисления денежных средств на Отдельный банковский счет Исполнителя </w:t>
      </w:r>
      <w:r w:rsidR="003D3979" w:rsidRPr="006F1093">
        <w:rPr>
          <w:sz w:val="28"/>
          <w:szCs w:val="28"/>
        </w:rPr>
        <w:t>(далее – ОБС)</w:t>
      </w:r>
      <w:r w:rsidR="003D3979" w:rsidRPr="006F1093">
        <w:rPr>
          <w:rStyle w:val="af0"/>
          <w:sz w:val="28"/>
        </w:rPr>
        <w:footnoteReference w:id="5"/>
      </w:r>
      <w:r w:rsidR="003D3979" w:rsidRPr="006F1093">
        <w:rPr>
          <w:sz w:val="28"/>
        </w:rPr>
        <w:t xml:space="preserve"> </w:t>
      </w:r>
      <w:r w:rsidR="003D3979" w:rsidRPr="006F1093">
        <w:rPr>
          <w:sz w:val="28"/>
          <w:szCs w:val="28"/>
        </w:rPr>
        <w:t>в соответствии с Условиями банковского сопровождения (Приложение № ___ к Договору)</w:t>
      </w:r>
      <w:r w:rsidR="003D3979" w:rsidRPr="006F1093">
        <w:rPr>
          <w:sz w:val="28"/>
        </w:rPr>
        <w:t xml:space="preserve">. </w:t>
      </w:r>
    </w:p>
    <w:p w14:paraId="7F6D3EB7" w14:textId="77777777" w:rsidR="003D3979" w:rsidRPr="006F1093" w:rsidRDefault="003D3979" w:rsidP="003D3979">
      <w:pPr>
        <w:ind w:firstLine="709"/>
        <w:jc w:val="both"/>
        <w:rPr>
          <w:color w:val="000000"/>
          <w:sz w:val="28"/>
        </w:rPr>
      </w:pPr>
      <w:r w:rsidRPr="006F1093">
        <w:rPr>
          <w:color w:val="000000"/>
          <w:sz w:val="28"/>
        </w:rPr>
        <w:t>Датой платежа считается дата списания денежных средств с расчетного счета Заказчика.</w:t>
      </w:r>
    </w:p>
    <w:p w14:paraId="1D0BE6D9" w14:textId="77777777" w:rsidR="003D3979" w:rsidRPr="006F1093" w:rsidRDefault="003D3979" w:rsidP="003D3979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Неоткрытие (несвоевременное открытие) Исполнителем ОБС</w:t>
      </w:r>
      <w:r w:rsidRPr="006F1093">
        <w:rPr>
          <w:sz w:val="28"/>
        </w:rPr>
        <w:t xml:space="preserve"> </w:t>
      </w:r>
      <w:r w:rsidRPr="006F1093">
        <w:rPr>
          <w:sz w:val="28"/>
          <w:szCs w:val="28"/>
        </w:rPr>
        <w:t>освобождает Заказчика от ответственности</w:t>
      </w:r>
      <w:r w:rsidRPr="006F1093">
        <w:rPr>
          <w:sz w:val="28"/>
        </w:rPr>
        <w:t xml:space="preserve"> за</w:t>
      </w:r>
      <w:r w:rsidRPr="006F1093">
        <w:rPr>
          <w:sz w:val="28"/>
          <w:szCs w:val="28"/>
        </w:rPr>
        <w:t xml:space="preserve"> несвоевременную оплату по </w:t>
      </w:r>
      <w:r w:rsidRPr="006F1093">
        <w:rPr>
          <w:sz w:val="28"/>
        </w:rPr>
        <w:t>Договору</w:t>
      </w:r>
      <w:r w:rsidRPr="006F1093">
        <w:rPr>
          <w:sz w:val="28"/>
          <w:szCs w:val="28"/>
        </w:rPr>
        <w:t>.</w:t>
      </w:r>
    </w:p>
    <w:p w14:paraId="6CA3C9C1" w14:textId="77777777" w:rsidR="003D3979" w:rsidRPr="006F1093" w:rsidRDefault="003D3979" w:rsidP="003D3979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lastRenderedPageBreak/>
        <w:t xml:space="preserve">Специальный режим проведения расходных операций по ОБС Исполнителя отменяется Банком в порядке, предусмотренном </w:t>
      </w:r>
      <w:r w:rsidRPr="006F1093">
        <w:rPr>
          <w:color w:val="000000"/>
          <w:sz w:val="28"/>
        </w:rPr>
        <w:t>Условиями банковского сопровождения (Приложение № __ к настоящему Договору).</w:t>
      </w:r>
    </w:p>
    <w:p w14:paraId="627FD06C" w14:textId="0981928B" w:rsidR="003D3979" w:rsidRPr="006F1093" w:rsidRDefault="003D3979" w:rsidP="003D3979">
      <w:pPr>
        <w:ind w:firstLine="709"/>
        <w:jc w:val="both"/>
        <w:rPr>
          <w:color w:val="000000"/>
          <w:sz w:val="28"/>
        </w:rPr>
      </w:pPr>
      <w:r w:rsidRPr="006F1093">
        <w:rPr>
          <w:i/>
          <w:color w:val="000000"/>
          <w:sz w:val="28"/>
        </w:rPr>
        <w:t>__.</w:t>
      </w:r>
      <w:r w:rsidR="00A71364" w:rsidRPr="006F1093">
        <w:rPr>
          <w:iCs/>
          <w:color w:val="000000"/>
          <w:sz w:val="28"/>
        </w:rPr>
        <w:t>1</w:t>
      </w:r>
      <w:r w:rsidR="00E7060C" w:rsidRPr="006F1093">
        <w:rPr>
          <w:iCs/>
          <w:color w:val="000000"/>
          <w:sz w:val="28"/>
        </w:rPr>
        <w:t>0</w:t>
      </w:r>
      <w:r w:rsidRPr="006F1093">
        <w:rPr>
          <w:i/>
          <w:color w:val="000000"/>
          <w:sz w:val="28"/>
        </w:rPr>
        <w:t xml:space="preserve">. </w:t>
      </w:r>
      <w:r w:rsidRPr="006F1093">
        <w:rPr>
          <w:color w:val="000000"/>
          <w:sz w:val="28"/>
        </w:rPr>
        <w:t xml:space="preserve">За неисполнение Исполнителем обязанности, установленной подпунктом 4.2 или подпунктом 4.3 пункта 4 Условий банковского сопровождения (Приложение № __ к настоящему Договору), Исполнитель уплачивает Заказчику неустойку (штраф) в размере 10 (десять) процентов от суммы каждой операции, совершенной не с использованием </w:t>
      </w:r>
      <w:r w:rsidR="00F824E4">
        <w:rPr>
          <w:color w:val="000000"/>
          <w:sz w:val="28"/>
        </w:rPr>
        <w:t>ОБС</w:t>
      </w:r>
      <w:r w:rsidRPr="006F1093">
        <w:rPr>
          <w:color w:val="000000"/>
          <w:sz w:val="28"/>
        </w:rPr>
        <w:t>.</w:t>
      </w:r>
    </w:p>
    <w:p w14:paraId="5C6B9ADF" w14:textId="77777777" w:rsidR="003D3979" w:rsidRPr="006F1093" w:rsidRDefault="003D3979" w:rsidP="003D3979">
      <w:pPr>
        <w:ind w:firstLine="709"/>
        <w:jc w:val="both"/>
        <w:rPr>
          <w:sz w:val="28"/>
        </w:rPr>
      </w:pPr>
      <w:r w:rsidRPr="006F1093">
        <w:rPr>
          <w:sz w:val="28"/>
        </w:rPr>
        <w:t>__.</w:t>
      </w:r>
      <w:r w:rsidR="00A71364" w:rsidRPr="006F1093">
        <w:rPr>
          <w:sz w:val="28"/>
        </w:rPr>
        <w:t>1</w:t>
      </w:r>
      <w:r w:rsidR="00E7060C" w:rsidRPr="006F1093">
        <w:rPr>
          <w:sz w:val="28"/>
        </w:rPr>
        <w:t>1</w:t>
      </w:r>
      <w:r w:rsidRPr="006F1093">
        <w:rPr>
          <w:sz w:val="28"/>
        </w:rPr>
        <w:t>. В случае неисполнения Исполнителем обязанностей, предусмотренных пунктом 4 Условий банковского сопровождения (Приложение</w:t>
      </w:r>
      <w:r w:rsidRPr="006F1093">
        <w:rPr>
          <w:color w:val="000000"/>
          <w:sz w:val="28"/>
        </w:rPr>
        <w:t xml:space="preserve"> № __ </w:t>
      </w:r>
      <w:r w:rsidRPr="006F1093">
        <w:rPr>
          <w:sz w:val="28"/>
        </w:rPr>
        <w:t>к настоящему Договору), Заказчик дополнительно к ответственности, указанной в пункте __.</w:t>
      </w:r>
      <w:r w:rsidR="00A71364" w:rsidRPr="006F1093">
        <w:rPr>
          <w:sz w:val="28"/>
        </w:rPr>
        <w:t>1</w:t>
      </w:r>
      <w:r w:rsidR="00E7060C" w:rsidRPr="006F1093">
        <w:rPr>
          <w:sz w:val="28"/>
        </w:rPr>
        <w:t>0</w:t>
      </w:r>
      <w:r w:rsidRPr="006F1093">
        <w:rPr>
          <w:sz w:val="28"/>
        </w:rPr>
        <w:t xml:space="preserve"> настоящего Договора, вправе в одностороннем порядке отказаться от исполнения Договора.</w:t>
      </w:r>
    </w:p>
    <w:p w14:paraId="27213C79" w14:textId="77777777" w:rsidR="003D3979" w:rsidRPr="006F1093" w:rsidRDefault="003D3979" w:rsidP="003D3979">
      <w:pPr>
        <w:tabs>
          <w:tab w:val="left" w:pos="2552"/>
        </w:tabs>
        <w:ind w:firstLine="709"/>
        <w:jc w:val="both"/>
        <w:rPr>
          <w:sz w:val="28"/>
        </w:rPr>
      </w:pPr>
      <w:r w:rsidRPr="006F1093">
        <w:rPr>
          <w:sz w:val="28"/>
        </w:rPr>
        <w:t>__.</w:t>
      </w:r>
      <w:r w:rsidR="00A71364" w:rsidRPr="006F1093">
        <w:rPr>
          <w:sz w:val="28"/>
        </w:rPr>
        <w:t>1</w:t>
      </w:r>
      <w:r w:rsidR="00E7060C" w:rsidRPr="006F1093">
        <w:rPr>
          <w:sz w:val="28"/>
        </w:rPr>
        <w:t>2</w:t>
      </w:r>
      <w:r w:rsidRPr="006F1093">
        <w:rPr>
          <w:sz w:val="28"/>
        </w:rPr>
        <w:t>. К настоящему Договору прилагаются и являются его неотъемлемой частью:</w:t>
      </w:r>
    </w:p>
    <w:p w14:paraId="4119B12B" w14:textId="77777777" w:rsidR="003D3979" w:rsidRDefault="003D3979" w:rsidP="003D3979">
      <w:pPr>
        <w:tabs>
          <w:tab w:val="left" w:pos="2552"/>
        </w:tabs>
        <w:ind w:left="709"/>
        <w:jc w:val="both"/>
        <w:rPr>
          <w:sz w:val="28"/>
          <w:szCs w:val="28"/>
        </w:rPr>
      </w:pPr>
      <w:r w:rsidRPr="006F1093">
        <w:rPr>
          <w:sz w:val="28"/>
        </w:rPr>
        <w:t xml:space="preserve">Приложение № _ - Условия банковского сопровождения к договору выполнения работ (оказания услуг) </w:t>
      </w:r>
      <w:r w:rsidRPr="006F1093">
        <w:rPr>
          <w:sz w:val="28"/>
          <w:szCs w:val="28"/>
        </w:rPr>
        <w:t>на ____л».</w:t>
      </w:r>
    </w:p>
    <w:p w14:paraId="529447E0" w14:textId="77777777" w:rsidR="00A37FBC" w:rsidRPr="006F1093" w:rsidRDefault="00A37FBC" w:rsidP="003D3979">
      <w:pPr>
        <w:tabs>
          <w:tab w:val="left" w:pos="2552"/>
        </w:tabs>
        <w:ind w:left="709"/>
        <w:jc w:val="both"/>
        <w:rPr>
          <w:sz w:val="28"/>
          <w:szCs w:val="28"/>
        </w:rPr>
      </w:pPr>
    </w:p>
    <w:bookmarkEnd w:id="3"/>
    <w:p w14:paraId="11AE95D7" w14:textId="77777777" w:rsidR="0019219E" w:rsidRPr="006F1093" w:rsidRDefault="00B81DBE" w:rsidP="00580328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8"/>
        </w:rPr>
      </w:pPr>
      <w:r w:rsidRPr="006F1093">
        <w:rPr>
          <w:b/>
          <w:color w:val="000000"/>
          <w:sz w:val="28"/>
        </w:rPr>
        <w:t>Если сово</w:t>
      </w:r>
      <w:r w:rsidR="00F10662" w:rsidRPr="006F1093">
        <w:rPr>
          <w:b/>
          <w:color w:val="000000"/>
          <w:sz w:val="28"/>
        </w:rPr>
        <w:t xml:space="preserve">купная стоимость </w:t>
      </w:r>
      <w:r w:rsidR="00CF3E54" w:rsidRPr="006F1093">
        <w:rPr>
          <w:b/>
          <w:color w:val="000000"/>
          <w:sz w:val="28"/>
        </w:rPr>
        <w:t>выполняемых работ (оказываемых услуг)</w:t>
      </w:r>
      <w:r w:rsidRPr="006F1093">
        <w:rPr>
          <w:b/>
          <w:color w:val="000000"/>
          <w:sz w:val="28"/>
        </w:rPr>
        <w:t xml:space="preserve"> по договору равна или </w:t>
      </w:r>
      <w:r w:rsidRPr="006F1093">
        <w:rPr>
          <w:b/>
          <w:sz w:val="28"/>
        </w:rPr>
        <w:t xml:space="preserve">превышает </w:t>
      </w:r>
      <w:r w:rsidR="00CF3E54" w:rsidRPr="006F1093">
        <w:rPr>
          <w:b/>
          <w:sz w:val="28"/>
        </w:rPr>
        <w:t>Предельную сумму договора, и</w:t>
      </w:r>
      <w:r w:rsidR="00BF3B57" w:rsidRPr="006F1093">
        <w:rPr>
          <w:b/>
          <w:sz w:val="28"/>
        </w:rPr>
        <w:t> </w:t>
      </w:r>
      <w:r w:rsidR="00CF3E54" w:rsidRPr="006F1093">
        <w:rPr>
          <w:b/>
          <w:sz w:val="28"/>
        </w:rPr>
        <w:t>при</w:t>
      </w:r>
      <w:r w:rsidR="00BF3B57" w:rsidRPr="006F1093">
        <w:rPr>
          <w:b/>
          <w:sz w:val="28"/>
        </w:rPr>
        <w:t> </w:t>
      </w:r>
      <w:r w:rsidR="00CF3E54" w:rsidRPr="006F1093">
        <w:rPr>
          <w:b/>
          <w:sz w:val="28"/>
        </w:rPr>
        <w:t xml:space="preserve">этом отсутствуют обстоятельства, указанные в пунктах 2 – </w:t>
      </w:r>
      <w:r w:rsidR="00E7060C" w:rsidRPr="006F1093">
        <w:rPr>
          <w:b/>
          <w:sz w:val="28"/>
        </w:rPr>
        <w:t xml:space="preserve">5 </w:t>
      </w:r>
      <w:r w:rsidR="00CF3E54" w:rsidRPr="006F1093">
        <w:rPr>
          <w:b/>
          <w:sz w:val="28"/>
        </w:rPr>
        <w:t>настоящих Типовых правил</w:t>
      </w:r>
      <w:r w:rsidR="00BF3B57" w:rsidRPr="006F1093">
        <w:rPr>
          <w:b/>
          <w:sz w:val="28"/>
          <w:szCs w:val="28"/>
        </w:rPr>
        <w:t xml:space="preserve">, </w:t>
      </w:r>
      <w:r w:rsidR="0019219E" w:rsidRPr="006F1093">
        <w:rPr>
          <w:b/>
          <w:sz w:val="28"/>
        </w:rPr>
        <w:t>то</w:t>
      </w:r>
      <w:r w:rsidR="007F5288" w:rsidRPr="006F1093">
        <w:rPr>
          <w:b/>
          <w:sz w:val="28"/>
        </w:rPr>
        <w:t> </w:t>
      </w:r>
      <w:r w:rsidR="0019219E" w:rsidRPr="006F1093">
        <w:rPr>
          <w:b/>
          <w:sz w:val="28"/>
        </w:rPr>
        <w:t>подлежат применению следующие условия:</w:t>
      </w:r>
    </w:p>
    <w:p w14:paraId="78A8F5FD" w14:textId="2315A491" w:rsidR="00B94327" w:rsidRPr="000F7D21" w:rsidRDefault="00C26106" w:rsidP="00CF3E54">
      <w:pPr>
        <w:ind w:firstLine="709"/>
        <w:jc w:val="both"/>
        <w:rPr>
          <w:sz w:val="28"/>
        </w:rPr>
      </w:pPr>
      <w:r w:rsidRPr="006F1093">
        <w:rPr>
          <w:sz w:val="28"/>
        </w:rPr>
        <w:t>«</w:t>
      </w:r>
      <w:r w:rsidR="00CF3E54" w:rsidRPr="006F1093">
        <w:rPr>
          <w:sz w:val="28"/>
        </w:rPr>
        <w:t xml:space="preserve">__.1. </w:t>
      </w:r>
      <w:r w:rsidR="00B94327" w:rsidRPr="006F1093">
        <w:rPr>
          <w:sz w:val="28"/>
        </w:rPr>
        <w:t>Исполнитель вправе привлечь к исполнению обязательств по</w:t>
      </w:r>
      <w:r w:rsidR="00B94327" w:rsidRPr="006F1093">
        <w:rPr>
          <w:sz w:val="28"/>
          <w:lang w:val="en-US"/>
        </w:rPr>
        <w:t> </w:t>
      </w:r>
      <w:r w:rsidR="00B94327" w:rsidRPr="006F1093">
        <w:rPr>
          <w:sz w:val="28"/>
        </w:rPr>
        <w:t>настоящему Договору третьих лиц</w:t>
      </w:r>
      <w:r w:rsidR="00B94327" w:rsidRPr="006273B2">
        <w:rPr>
          <w:sz w:val="28"/>
        </w:rPr>
        <w:t xml:space="preserve"> </w:t>
      </w:r>
      <w:r w:rsidR="00B94327" w:rsidRPr="006F1093">
        <w:rPr>
          <w:sz w:val="28"/>
        </w:rPr>
        <w:t xml:space="preserve">только с предварительного письменного согласия </w:t>
      </w:r>
      <w:r w:rsidR="00B94327" w:rsidRPr="000F7D21">
        <w:rPr>
          <w:sz w:val="28"/>
        </w:rPr>
        <w:t>Заказчика (далее – Согласие).</w:t>
      </w:r>
    </w:p>
    <w:p w14:paraId="53856EF5" w14:textId="2A623DA1" w:rsidR="00CF3E54" w:rsidRPr="006F1093" w:rsidRDefault="003F746E" w:rsidP="00CF3E54">
      <w:pPr>
        <w:ind w:firstLine="709"/>
        <w:jc w:val="both"/>
        <w:rPr>
          <w:sz w:val="28"/>
        </w:rPr>
      </w:pPr>
      <w:r w:rsidRPr="000F7D21">
        <w:rPr>
          <w:sz w:val="28"/>
        </w:rPr>
        <w:t>__</w:t>
      </w:r>
      <w:r w:rsidR="00CF3E54" w:rsidRPr="000F7D21">
        <w:rPr>
          <w:sz w:val="28"/>
        </w:rPr>
        <w:t>.</w:t>
      </w:r>
      <w:r w:rsidR="00B94327" w:rsidRPr="000F7D21">
        <w:rPr>
          <w:sz w:val="28"/>
        </w:rPr>
        <w:t>1</w:t>
      </w:r>
      <w:r w:rsidR="00CF3E54" w:rsidRPr="000F7D21">
        <w:rPr>
          <w:sz w:val="28"/>
        </w:rPr>
        <w:t>.</w:t>
      </w:r>
      <w:r w:rsidRPr="000F7D21">
        <w:rPr>
          <w:sz w:val="28"/>
        </w:rPr>
        <w:t>1</w:t>
      </w:r>
      <w:r w:rsidR="002663A9" w:rsidRPr="000F7D21">
        <w:rPr>
          <w:sz w:val="28"/>
        </w:rPr>
        <w:t>.</w:t>
      </w:r>
      <w:r w:rsidR="00CF3E54" w:rsidRPr="000F7D21">
        <w:rPr>
          <w:sz w:val="28"/>
        </w:rPr>
        <w:t xml:space="preserve"> Для получения Согласия Исполнитель направляет Заказчику соответствующее обращение в письменной форме с указанием наименований, видов и объемов работ,</w:t>
      </w:r>
      <w:r w:rsidR="00D03364" w:rsidRPr="000F7D21">
        <w:rPr>
          <w:sz w:val="28"/>
        </w:rPr>
        <w:t xml:space="preserve"> перечня поставляем</w:t>
      </w:r>
      <w:r w:rsidR="00462360" w:rsidRPr="000F7D21">
        <w:rPr>
          <w:sz w:val="28"/>
        </w:rPr>
        <w:t>ых</w:t>
      </w:r>
      <w:r w:rsidR="00D03364" w:rsidRPr="000F7D21">
        <w:rPr>
          <w:sz w:val="28"/>
        </w:rPr>
        <w:t xml:space="preserve"> </w:t>
      </w:r>
      <w:r w:rsidR="00681BBF" w:rsidRPr="000F7D21">
        <w:rPr>
          <w:sz w:val="28"/>
        </w:rPr>
        <w:t>материально-технических ресурсов</w:t>
      </w:r>
      <w:r w:rsidR="00D03364" w:rsidRPr="000F7D21">
        <w:rPr>
          <w:sz w:val="28"/>
        </w:rPr>
        <w:t xml:space="preserve"> и оборудования,</w:t>
      </w:r>
      <w:r w:rsidR="00CF3E54" w:rsidRPr="000F7D21">
        <w:rPr>
          <w:sz w:val="28"/>
        </w:rPr>
        <w:t xml:space="preserve"> которые будут поручены третьему лицу, и приложением копий документов, подтверждающих возможность третьего лица по реальному исполнению указанных обязательств (наличие необходимых лицензий, производственных мощностей, персонала необходимой квалификации</w:t>
      </w:r>
      <w:r w:rsidR="00D03364" w:rsidRPr="000F7D21">
        <w:rPr>
          <w:sz w:val="28"/>
        </w:rPr>
        <w:t>, спецификаций, сертификатов</w:t>
      </w:r>
      <w:r w:rsidR="00CF3E54" w:rsidRPr="000F7D21">
        <w:rPr>
          <w:sz w:val="28"/>
        </w:rPr>
        <w:t xml:space="preserve"> и пр.).</w:t>
      </w:r>
      <w:r w:rsidR="00CF3E54" w:rsidRPr="006F1093">
        <w:rPr>
          <w:sz w:val="28"/>
        </w:rPr>
        <w:t xml:space="preserve"> </w:t>
      </w:r>
    </w:p>
    <w:p w14:paraId="40FE8EDC" w14:textId="77777777" w:rsidR="00CF3E54" w:rsidRPr="006F1093" w:rsidRDefault="00CF3E54" w:rsidP="00CF3E54">
      <w:pPr>
        <w:ind w:firstLine="709"/>
        <w:jc w:val="both"/>
        <w:rPr>
          <w:sz w:val="28"/>
        </w:rPr>
      </w:pPr>
      <w:r w:rsidRPr="006F1093">
        <w:rPr>
          <w:sz w:val="28"/>
        </w:rPr>
        <w:t>Заказчик вправе осуществлять проверку предоставленных Исполнителем документов, касающихся третьего лица, любыми способами, не</w:t>
      </w:r>
      <w:r w:rsidR="00F90B6A" w:rsidRPr="006F1093">
        <w:rPr>
          <w:sz w:val="28"/>
          <w:lang w:val="en-US"/>
        </w:rPr>
        <w:t> </w:t>
      </w:r>
      <w:r w:rsidRPr="006F1093">
        <w:rPr>
          <w:sz w:val="28"/>
        </w:rPr>
        <w:t>противоречащими действующему законодательству Российской Федерации.</w:t>
      </w:r>
    </w:p>
    <w:p w14:paraId="00BB704F" w14:textId="77777777" w:rsidR="00CF3E54" w:rsidRPr="006F1093" w:rsidRDefault="00CF3E54" w:rsidP="00CF3E54">
      <w:pPr>
        <w:ind w:firstLine="709"/>
        <w:jc w:val="both"/>
        <w:rPr>
          <w:sz w:val="28"/>
        </w:rPr>
      </w:pPr>
      <w:r w:rsidRPr="006F1093">
        <w:rPr>
          <w:sz w:val="28"/>
        </w:rPr>
        <w:t xml:space="preserve">По результатам проверки </w:t>
      </w:r>
      <w:r w:rsidR="002663A9" w:rsidRPr="006F1093">
        <w:rPr>
          <w:sz w:val="28"/>
        </w:rPr>
        <w:t xml:space="preserve">документов </w:t>
      </w:r>
      <w:r w:rsidRPr="006F1093">
        <w:rPr>
          <w:sz w:val="28"/>
        </w:rPr>
        <w:t>третьего лица Заказчик принимает решение о согласовании привлечения Исполнителем указанного третьего лица или об отказе от такого согласования.</w:t>
      </w:r>
    </w:p>
    <w:p w14:paraId="31D026C5" w14:textId="77777777" w:rsidR="00CF3E54" w:rsidRPr="006F1093" w:rsidRDefault="00CF3E54" w:rsidP="00CF3E54">
      <w:pPr>
        <w:ind w:firstLine="709"/>
        <w:jc w:val="both"/>
        <w:rPr>
          <w:sz w:val="28"/>
        </w:rPr>
      </w:pPr>
      <w:r w:rsidRPr="006F1093">
        <w:rPr>
          <w:sz w:val="28"/>
        </w:rPr>
        <w:t>О принятом решении Исполнитель уведомляется в письменной форме посредством электронной, факсимильной или почтовой связи в течение 3 (трёх) рабочих дней со дня принятия Заказчиком решения.</w:t>
      </w:r>
    </w:p>
    <w:p w14:paraId="196C2385" w14:textId="77777777" w:rsidR="00CF3E54" w:rsidRPr="006F1093" w:rsidRDefault="00CF3E54" w:rsidP="00CF3E54">
      <w:pPr>
        <w:ind w:firstLine="709"/>
        <w:jc w:val="both"/>
        <w:rPr>
          <w:sz w:val="28"/>
        </w:rPr>
      </w:pPr>
      <w:r w:rsidRPr="006F1093">
        <w:rPr>
          <w:sz w:val="28"/>
        </w:rPr>
        <w:t xml:space="preserve">Согласие Заказчика вступает в силу при условии предоставления Исполнителем до начала выполнения работ третьим лицом копии </w:t>
      </w:r>
      <w:r w:rsidR="0055266E" w:rsidRPr="006F1093">
        <w:rPr>
          <w:sz w:val="28"/>
        </w:rPr>
        <w:t xml:space="preserve">договора </w:t>
      </w:r>
      <w:r w:rsidRPr="006F1093">
        <w:rPr>
          <w:sz w:val="28"/>
        </w:rPr>
        <w:lastRenderedPageBreak/>
        <w:t>с</w:t>
      </w:r>
      <w:r w:rsidR="00F90B6A" w:rsidRPr="006F1093">
        <w:rPr>
          <w:sz w:val="28"/>
          <w:lang w:val="en-US"/>
        </w:rPr>
        <w:t> </w:t>
      </w:r>
      <w:r w:rsidRPr="006F1093">
        <w:rPr>
          <w:sz w:val="28"/>
        </w:rPr>
        <w:t>третьим лицом, подтверждающего реальную договоренность с ним о</w:t>
      </w:r>
      <w:r w:rsidR="00F90B6A" w:rsidRPr="006F1093">
        <w:rPr>
          <w:sz w:val="28"/>
          <w:lang w:val="en-US"/>
        </w:rPr>
        <w:t> </w:t>
      </w:r>
      <w:r w:rsidRPr="006F1093">
        <w:rPr>
          <w:sz w:val="28"/>
        </w:rPr>
        <w:t xml:space="preserve">выполнении соответствующих работ.  </w:t>
      </w:r>
    </w:p>
    <w:p w14:paraId="649B5D06" w14:textId="77777777" w:rsidR="00CF3E54" w:rsidRPr="006F1093" w:rsidRDefault="00CF3E54" w:rsidP="00CF3E54">
      <w:pPr>
        <w:ind w:firstLine="709"/>
        <w:jc w:val="both"/>
        <w:rPr>
          <w:sz w:val="28"/>
        </w:rPr>
      </w:pPr>
      <w:r w:rsidRPr="006F1093">
        <w:rPr>
          <w:sz w:val="28"/>
        </w:rPr>
        <w:t>За нарушение Исполнителем обязательства о согласовании с Заказчиком привлечения к исполнению обязательств по настоящему Договору третьих лиц Заказчик имеет право предъявить Исполнителю штраф в размере 5 (пят</w:t>
      </w:r>
      <w:r w:rsidR="002663A9" w:rsidRPr="006F1093">
        <w:rPr>
          <w:sz w:val="28"/>
        </w:rPr>
        <w:t>ь)</w:t>
      </w:r>
      <w:r w:rsidRPr="006F1093">
        <w:rPr>
          <w:sz w:val="28"/>
        </w:rPr>
        <w:t xml:space="preserve"> процентов от общей цены </w:t>
      </w:r>
      <w:r w:rsidR="003F746E" w:rsidRPr="006F1093">
        <w:rPr>
          <w:sz w:val="28"/>
        </w:rPr>
        <w:t>Д</w:t>
      </w:r>
      <w:r w:rsidRPr="006F1093">
        <w:rPr>
          <w:sz w:val="28"/>
        </w:rPr>
        <w:t>оговора.</w:t>
      </w:r>
    </w:p>
    <w:p w14:paraId="374C9E1D" w14:textId="38953B91" w:rsidR="00CF3E54" w:rsidRPr="006F1093" w:rsidRDefault="003F746E" w:rsidP="00CF3E54">
      <w:pPr>
        <w:ind w:firstLine="709"/>
        <w:jc w:val="both"/>
        <w:rPr>
          <w:sz w:val="28"/>
        </w:rPr>
      </w:pPr>
      <w:r w:rsidRPr="006F1093">
        <w:rPr>
          <w:sz w:val="28"/>
        </w:rPr>
        <w:t>__</w:t>
      </w:r>
      <w:r w:rsidR="00CF3E54" w:rsidRPr="006F1093">
        <w:rPr>
          <w:sz w:val="28"/>
        </w:rPr>
        <w:t>.</w:t>
      </w:r>
      <w:r w:rsidR="00B94327">
        <w:rPr>
          <w:sz w:val="28"/>
        </w:rPr>
        <w:t>1</w:t>
      </w:r>
      <w:r w:rsidRPr="006F1093">
        <w:rPr>
          <w:sz w:val="28"/>
        </w:rPr>
        <w:t>.2</w:t>
      </w:r>
      <w:r w:rsidR="00CF3E54" w:rsidRPr="006F1093">
        <w:rPr>
          <w:sz w:val="28"/>
        </w:rPr>
        <w:t xml:space="preserve">. В случае непредставления Заказчику копии </w:t>
      </w:r>
      <w:r w:rsidR="0055266E" w:rsidRPr="006F1093">
        <w:rPr>
          <w:sz w:val="28"/>
        </w:rPr>
        <w:t xml:space="preserve">договора </w:t>
      </w:r>
      <w:r w:rsidR="00CF3E54" w:rsidRPr="006F1093">
        <w:rPr>
          <w:sz w:val="28"/>
        </w:rPr>
        <w:t>с третьим лицом или выписк</w:t>
      </w:r>
      <w:r w:rsidRPr="006F1093">
        <w:rPr>
          <w:sz w:val="28"/>
        </w:rPr>
        <w:t>и</w:t>
      </w:r>
      <w:r w:rsidR="00CF3E54" w:rsidRPr="006F1093">
        <w:rPr>
          <w:sz w:val="28"/>
        </w:rPr>
        <w:t xml:space="preserve"> из него, не затрагивающей (не нарушающей) коммерческую или иную тайну Исполнителя, Исполнитель возмещает Заказчику убытки в</w:t>
      </w:r>
      <w:r w:rsidR="00F90B6A" w:rsidRPr="006F1093">
        <w:rPr>
          <w:sz w:val="28"/>
          <w:lang w:val="en-US"/>
        </w:rPr>
        <w:t> </w:t>
      </w:r>
      <w:r w:rsidR="00CF3E54" w:rsidRPr="006F1093">
        <w:rPr>
          <w:sz w:val="28"/>
        </w:rPr>
        <w:t>размере начисленной Заказчику налоговым органом на основании ст</w:t>
      </w:r>
      <w:r w:rsidR="006425AC" w:rsidRPr="006F1093">
        <w:rPr>
          <w:sz w:val="28"/>
        </w:rPr>
        <w:t>атьи</w:t>
      </w:r>
      <w:r w:rsidR="00F90B6A" w:rsidRPr="006F1093">
        <w:rPr>
          <w:sz w:val="28"/>
        </w:rPr>
        <w:t> </w:t>
      </w:r>
      <w:r w:rsidR="00CF3E54" w:rsidRPr="006F1093">
        <w:rPr>
          <w:sz w:val="28"/>
        </w:rPr>
        <w:t>54.1</w:t>
      </w:r>
      <w:r w:rsidR="00F90B6A" w:rsidRPr="006F1093">
        <w:rPr>
          <w:sz w:val="28"/>
        </w:rPr>
        <w:t> </w:t>
      </w:r>
      <w:r w:rsidR="00CF3E54" w:rsidRPr="006F1093">
        <w:rPr>
          <w:sz w:val="28"/>
        </w:rPr>
        <w:t>НК РФ недоимки, пени, штрафов в течение 5 (пяти) рабочих дней с</w:t>
      </w:r>
      <w:r w:rsidR="00F90B6A" w:rsidRPr="006F1093">
        <w:rPr>
          <w:sz w:val="28"/>
        </w:rPr>
        <w:t> </w:t>
      </w:r>
      <w:r w:rsidR="00CF3E54" w:rsidRPr="006F1093">
        <w:rPr>
          <w:sz w:val="28"/>
        </w:rPr>
        <w:t xml:space="preserve">момента представления Заказчиком Исполнителю копии акта налоговой проверки Заказчика или выписки из него в соответствующей части. </w:t>
      </w:r>
    </w:p>
    <w:p w14:paraId="115A8220" w14:textId="77777777" w:rsidR="00CF3E54" w:rsidRPr="006F1093" w:rsidRDefault="00CF3E54" w:rsidP="00CF3E54">
      <w:pPr>
        <w:ind w:firstLine="709"/>
        <w:jc w:val="both"/>
        <w:rPr>
          <w:sz w:val="28"/>
        </w:rPr>
      </w:pPr>
      <w:r w:rsidRPr="006F1093">
        <w:rPr>
          <w:sz w:val="28"/>
        </w:rPr>
        <w:t>Суммы возмещаемых Исполнителем Заказчику на основании настоящего положения Договора убытков подлежат перерасчету (полному или частичному возврату Заказчиком Исполнителю) в зависимости от результатов досудебного и/или судебного урегулирования Заказчиком спора с налоговым органом о</w:t>
      </w:r>
      <w:r w:rsidR="00F90B6A" w:rsidRPr="006F1093">
        <w:rPr>
          <w:sz w:val="28"/>
          <w:lang w:val="en-US"/>
        </w:rPr>
        <w:t> </w:t>
      </w:r>
      <w:r w:rsidRPr="006F1093">
        <w:rPr>
          <w:sz w:val="28"/>
        </w:rPr>
        <w:t>начислении ему к уплате в бюджет на основании ст</w:t>
      </w:r>
      <w:r w:rsidR="006425AC" w:rsidRPr="006F1093">
        <w:rPr>
          <w:sz w:val="28"/>
        </w:rPr>
        <w:t>атьи</w:t>
      </w:r>
      <w:r w:rsidRPr="006F1093">
        <w:rPr>
          <w:sz w:val="28"/>
        </w:rPr>
        <w:t xml:space="preserve"> 54.1 НК РФ недоимок, пеней, штрафов. </w:t>
      </w:r>
    </w:p>
    <w:p w14:paraId="583EB2F5" w14:textId="77777777" w:rsidR="00CF3E54" w:rsidRPr="006F1093" w:rsidRDefault="00CF3E54" w:rsidP="00CF3E54">
      <w:pPr>
        <w:ind w:firstLine="709"/>
        <w:jc w:val="both"/>
        <w:rPr>
          <w:sz w:val="28"/>
        </w:rPr>
      </w:pPr>
      <w:r w:rsidRPr="006F1093">
        <w:rPr>
          <w:sz w:val="28"/>
        </w:rPr>
        <w:t>О результатах досудебного и/или судебного урегулирования данного спора Заказчик обязуется информировать Исполнителя в течение 3 (трёх) рабочих дней с даты получения сведений о данных результатах либо с даты окончания предельного установленного законом срока рассмотрения каждой соответствующей досудебной и/или судебной инстанцией, к компетенции которой отнесено рассмотрение данного спора, соответствующего процессуального документа (жалобы, заявления, иска или т.п.) Заказчика.</w:t>
      </w:r>
    </w:p>
    <w:p w14:paraId="124331CA" w14:textId="73E7D097" w:rsidR="003553CE" w:rsidRDefault="00E93B93" w:rsidP="003553CE">
      <w:pPr>
        <w:ind w:firstLine="709"/>
        <w:jc w:val="both"/>
        <w:rPr>
          <w:sz w:val="28"/>
        </w:rPr>
      </w:pPr>
      <w:r>
        <w:rPr>
          <w:sz w:val="28"/>
        </w:rPr>
        <w:t>_.</w:t>
      </w:r>
      <w:r w:rsidR="003553CE">
        <w:rPr>
          <w:sz w:val="28"/>
        </w:rPr>
        <w:t xml:space="preserve">1.3. Не требуется получение Согласия, если Договор заключен по результатам закупки (конкурентной закупки или неконкурентной закупки способом маркетинговые исследования, далее – закупка) и Исполнитель привлекает </w:t>
      </w:r>
      <w:r w:rsidR="003553CE" w:rsidRPr="006F1093">
        <w:rPr>
          <w:sz w:val="28"/>
        </w:rPr>
        <w:t xml:space="preserve">к выполнению работ (оказанию услуг) третьих лиц, указанных </w:t>
      </w:r>
      <w:r w:rsidR="003553CE">
        <w:rPr>
          <w:sz w:val="28"/>
        </w:rPr>
        <w:t xml:space="preserve">им </w:t>
      </w:r>
      <w:r w:rsidR="003553CE" w:rsidRPr="006F1093">
        <w:rPr>
          <w:sz w:val="28"/>
        </w:rPr>
        <w:t>в</w:t>
      </w:r>
      <w:r w:rsidR="003553CE">
        <w:rPr>
          <w:sz w:val="28"/>
        </w:rPr>
        <w:t> </w:t>
      </w:r>
      <w:r w:rsidR="003553CE" w:rsidRPr="006F1093">
        <w:rPr>
          <w:sz w:val="28"/>
        </w:rPr>
        <w:t>заявке на участие в закупке</w:t>
      </w:r>
      <w:r w:rsidR="003553CE">
        <w:rPr>
          <w:sz w:val="28"/>
        </w:rPr>
        <w:t xml:space="preserve">. </w:t>
      </w:r>
    </w:p>
    <w:p w14:paraId="04428166" w14:textId="5D542E3B" w:rsidR="0087062E" w:rsidRPr="0087062E" w:rsidRDefault="0019219E" w:rsidP="0087062E">
      <w:pPr>
        <w:ind w:firstLine="709"/>
        <w:jc w:val="both"/>
        <w:rPr>
          <w:sz w:val="28"/>
        </w:rPr>
      </w:pPr>
      <w:r w:rsidRPr="006F1093">
        <w:rPr>
          <w:sz w:val="28"/>
        </w:rPr>
        <w:t>__.</w:t>
      </w:r>
      <w:r w:rsidR="003553CE">
        <w:rPr>
          <w:sz w:val="28"/>
        </w:rPr>
        <w:t>2</w:t>
      </w:r>
      <w:r w:rsidRPr="006F1093">
        <w:rPr>
          <w:sz w:val="28"/>
        </w:rPr>
        <w:t>.</w:t>
      </w:r>
      <w:r w:rsidR="00F50493" w:rsidRPr="006F1093">
        <w:rPr>
          <w:sz w:val="28"/>
        </w:rPr>
        <w:t xml:space="preserve"> </w:t>
      </w:r>
      <w:r w:rsidR="007E4BF9" w:rsidRPr="006F1093">
        <w:rPr>
          <w:sz w:val="28"/>
        </w:rPr>
        <w:t>О</w:t>
      </w:r>
      <w:r w:rsidR="00F50493" w:rsidRPr="006F1093">
        <w:rPr>
          <w:sz w:val="28"/>
        </w:rPr>
        <w:t>плата по Договору</w:t>
      </w:r>
      <w:r w:rsidR="0087062E" w:rsidRPr="00785680">
        <w:rPr>
          <w:color w:val="1F497D"/>
        </w:rPr>
        <w:t xml:space="preserve"> </w:t>
      </w:r>
      <w:r w:rsidR="00F50493" w:rsidRPr="006F1093">
        <w:rPr>
          <w:sz w:val="28"/>
        </w:rPr>
        <w:t xml:space="preserve">производится </w:t>
      </w:r>
      <w:r w:rsidR="003F746E" w:rsidRPr="006F1093">
        <w:rPr>
          <w:sz w:val="28"/>
        </w:rPr>
        <w:t xml:space="preserve">Заказчиком </w:t>
      </w:r>
      <w:r w:rsidR="00F50493" w:rsidRPr="006F1093">
        <w:rPr>
          <w:sz w:val="28"/>
        </w:rPr>
        <w:t>путем перечисления денежных средств</w:t>
      </w:r>
      <w:r w:rsidR="007E2FAB" w:rsidRPr="006F1093">
        <w:rPr>
          <w:sz w:val="28"/>
        </w:rPr>
        <w:t xml:space="preserve"> на </w:t>
      </w:r>
      <w:r w:rsidR="00F50493" w:rsidRPr="006F1093">
        <w:rPr>
          <w:sz w:val="28"/>
        </w:rPr>
        <w:t>Отдельн</w:t>
      </w:r>
      <w:r w:rsidR="007E2FAB" w:rsidRPr="006F1093">
        <w:rPr>
          <w:sz w:val="28"/>
        </w:rPr>
        <w:t>ый</w:t>
      </w:r>
      <w:r w:rsidR="00F50493" w:rsidRPr="006F1093">
        <w:rPr>
          <w:sz w:val="28"/>
        </w:rPr>
        <w:t xml:space="preserve"> </w:t>
      </w:r>
      <w:r w:rsidR="00D36A18" w:rsidRPr="006F1093">
        <w:rPr>
          <w:sz w:val="28"/>
        </w:rPr>
        <w:t>банковск</w:t>
      </w:r>
      <w:r w:rsidR="007E2FAB" w:rsidRPr="006F1093">
        <w:rPr>
          <w:sz w:val="28"/>
        </w:rPr>
        <w:t>ий</w:t>
      </w:r>
      <w:r w:rsidR="00D36A18" w:rsidRPr="006F1093">
        <w:rPr>
          <w:sz w:val="28"/>
        </w:rPr>
        <w:t xml:space="preserve"> </w:t>
      </w:r>
      <w:r w:rsidR="00F50493" w:rsidRPr="006F1093">
        <w:rPr>
          <w:sz w:val="28"/>
        </w:rPr>
        <w:t xml:space="preserve">счет </w:t>
      </w:r>
      <w:r w:rsidR="003F746E" w:rsidRPr="006F1093">
        <w:rPr>
          <w:sz w:val="28"/>
        </w:rPr>
        <w:t>Исполнителя</w:t>
      </w:r>
      <w:r w:rsidR="00F90B6A" w:rsidRPr="006F1093">
        <w:rPr>
          <w:sz w:val="28"/>
        </w:rPr>
        <w:t xml:space="preserve"> </w:t>
      </w:r>
      <w:r w:rsidR="00F90B6A" w:rsidRPr="006F1093">
        <w:rPr>
          <w:sz w:val="28"/>
          <w:szCs w:val="28"/>
        </w:rPr>
        <w:t>(далее – ОБС)</w:t>
      </w:r>
      <w:r w:rsidR="008A74C0" w:rsidRPr="006F1093">
        <w:rPr>
          <w:rStyle w:val="af0"/>
          <w:sz w:val="28"/>
        </w:rPr>
        <w:footnoteReference w:id="6"/>
      </w:r>
      <w:r w:rsidR="007E2FAB" w:rsidRPr="006F1093">
        <w:rPr>
          <w:sz w:val="28"/>
        </w:rPr>
        <w:t xml:space="preserve"> </w:t>
      </w:r>
      <w:r w:rsidR="007E2FAB" w:rsidRPr="006F1093">
        <w:rPr>
          <w:sz w:val="28"/>
          <w:szCs w:val="28"/>
        </w:rPr>
        <w:t>в соответствии с Условиями банковского сопровождения (Приложение № ___ к Договору)</w:t>
      </w:r>
      <w:r w:rsidR="0062681B" w:rsidRPr="006F1093">
        <w:rPr>
          <w:sz w:val="28"/>
        </w:rPr>
        <w:t>.</w:t>
      </w:r>
      <w:r w:rsidR="00F50493" w:rsidRPr="006F1093">
        <w:rPr>
          <w:sz w:val="28"/>
        </w:rPr>
        <w:t xml:space="preserve"> </w:t>
      </w:r>
    </w:p>
    <w:p w14:paraId="37942941" w14:textId="77777777" w:rsidR="001A301E" w:rsidRPr="006F1093" w:rsidRDefault="001A301E" w:rsidP="001A301E">
      <w:pPr>
        <w:ind w:firstLine="709"/>
        <w:jc w:val="both"/>
        <w:rPr>
          <w:color w:val="000000"/>
          <w:sz w:val="28"/>
        </w:rPr>
      </w:pPr>
      <w:r w:rsidRPr="006F1093">
        <w:rPr>
          <w:color w:val="000000"/>
          <w:sz w:val="28"/>
        </w:rPr>
        <w:t xml:space="preserve">Датой платежа считается дата списания денежных средств с расчетного счета </w:t>
      </w:r>
      <w:r w:rsidR="003F746E" w:rsidRPr="006F1093">
        <w:rPr>
          <w:color w:val="000000"/>
          <w:sz w:val="28"/>
        </w:rPr>
        <w:t>Заказчика</w:t>
      </w:r>
      <w:r w:rsidRPr="006F1093">
        <w:rPr>
          <w:color w:val="000000"/>
          <w:sz w:val="28"/>
        </w:rPr>
        <w:t>.</w:t>
      </w:r>
    </w:p>
    <w:p w14:paraId="49FF788E" w14:textId="77777777" w:rsidR="0031494F" w:rsidRPr="006F1093" w:rsidRDefault="0031494F" w:rsidP="0031494F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 xml:space="preserve">Неоткрытие (несвоевременное открытие) </w:t>
      </w:r>
      <w:r w:rsidR="003F746E" w:rsidRPr="006F1093">
        <w:rPr>
          <w:sz w:val="28"/>
          <w:szCs w:val="28"/>
        </w:rPr>
        <w:t xml:space="preserve">Исполнителем </w:t>
      </w:r>
      <w:r w:rsidR="00F90B6A" w:rsidRPr="006F1093">
        <w:rPr>
          <w:sz w:val="28"/>
          <w:szCs w:val="28"/>
        </w:rPr>
        <w:t>ОБС</w:t>
      </w:r>
      <w:r w:rsidR="00F93811" w:rsidRPr="006F1093">
        <w:rPr>
          <w:sz w:val="28"/>
        </w:rPr>
        <w:t xml:space="preserve"> </w:t>
      </w:r>
      <w:r w:rsidRPr="006F1093">
        <w:rPr>
          <w:sz w:val="28"/>
          <w:szCs w:val="28"/>
        </w:rPr>
        <w:t xml:space="preserve">освобождает </w:t>
      </w:r>
      <w:r w:rsidR="003F746E" w:rsidRPr="006F1093">
        <w:rPr>
          <w:sz w:val="28"/>
          <w:szCs w:val="28"/>
        </w:rPr>
        <w:t xml:space="preserve">Заказчика </w:t>
      </w:r>
      <w:r w:rsidRPr="006F1093">
        <w:rPr>
          <w:sz w:val="28"/>
          <w:szCs w:val="28"/>
        </w:rPr>
        <w:t>от ответственности</w:t>
      </w:r>
      <w:r w:rsidRPr="006F1093">
        <w:rPr>
          <w:sz w:val="28"/>
        </w:rPr>
        <w:t xml:space="preserve"> за</w:t>
      </w:r>
      <w:r w:rsidRPr="006F1093">
        <w:rPr>
          <w:sz w:val="28"/>
          <w:szCs w:val="28"/>
        </w:rPr>
        <w:t xml:space="preserve"> несвоевременную оплату по</w:t>
      </w:r>
      <w:r w:rsidR="00F90B6A" w:rsidRPr="006F1093">
        <w:rPr>
          <w:sz w:val="28"/>
          <w:szCs w:val="28"/>
        </w:rPr>
        <w:t> </w:t>
      </w:r>
      <w:r w:rsidRPr="006F1093">
        <w:rPr>
          <w:sz w:val="28"/>
        </w:rPr>
        <w:t>Договору</w:t>
      </w:r>
      <w:r w:rsidRPr="006F1093">
        <w:rPr>
          <w:sz w:val="28"/>
          <w:szCs w:val="28"/>
        </w:rPr>
        <w:t>.</w:t>
      </w:r>
    </w:p>
    <w:p w14:paraId="68C0C689" w14:textId="77777777" w:rsidR="007E4BF9" w:rsidRDefault="007E4BF9" w:rsidP="0031494F">
      <w:pPr>
        <w:ind w:firstLine="748"/>
        <w:jc w:val="both"/>
        <w:rPr>
          <w:color w:val="000000"/>
          <w:sz w:val="28"/>
        </w:rPr>
      </w:pPr>
      <w:r w:rsidRPr="006F1093">
        <w:rPr>
          <w:sz w:val="28"/>
          <w:szCs w:val="28"/>
        </w:rPr>
        <w:t xml:space="preserve">Специальный режим проведения расходных операций по ОБС Исполнителя отменяется Банком в порядке, предусмотренном </w:t>
      </w:r>
      <w:r w:rsidRPr="006F1093">
        <w:rPr>
          <w:color w:val="000000"/>
          <w:sz w:val="28"/>
        </w:rPr>
        <w:t>Условиями банковского сопровождения (Приложение № __ к настоящему Договору).</w:t>
      </w:r>
    </w:p>
    <w:p w14:paraId="468D65A3" w14:textId="7BC4ADE6" w:rsidR="00027119" w:rsidRPr="006F1093" w:rsidRDefault="00027119" w:rsidP="002A1556">
      <w:pPr>
        <w:ind w:firstLine="709"/>
        <w:jc w:val="both"/>
        <w:rPr>
          <w:color w:val="000000"/>
          <w:sz w:val="28"/>
        </w:rPr>
      </w:pPr>
      <w:r w:rsidRPr="006F1093">
        <w:rPr>
          <w:i/>
          <w:color w:val="000000"/>
          <w:sz w:val="28"/>
        </w:rPr>
        <w:lastRenderedPageBreak/>
        <w:t>__.</w:t>
      </w:r>
      <w:r w:rsidR="003553CE" w:rsidRPr="006273B2">
        <w:rPr>
          <w:color w:val="000000"/>
          <w:sz w:val="28"/>
        </w:rPr>
        <w:t>3</w:t>
      </w:r>
      <w:r w:rsidRPr="006F1093">
        <w:rPr>
          <w:i/>
          <w:color w:val="000000"/>
          <w:sz w:val="28"/>
        </w:rPr>
        <w:t xml:space="preserve">. </w:t>
      </w:r>
      <w:r w:rsidRPr="006F1093">
        <w:rPr>
          <w:color w:val="000000"/>
          <w:sz w:val="28"/>
        </w:rPr>
        <w:t xml:space="preserve">За неисполнение </w:t>
      </w:r>
      <w:r w:rsidR="003F746E" w:rsidRPr="006F1093">
        <w:rPr>
          <w:color w:val="000000"/>
          <w:sz w:val="28"/>
        </w:rPr>
        <w:t xml:space="preserve">Исполнителем </w:t>
      </w:r>
      <w:r w:rsidRPr="006F1093">
        <w:rPr>
          <w:color w:val="000000"/>
          <w:sz w:val="28"/>
        </w:rPr>
        <w:t xml:space="preserve">обязанности, установленной </w:t>
      </w:r>
      <w:r w:rsidR="0080343E" w:rsidRPr="006F1093">
        <w:rPr>
          <w:color w:val="000000"/>
          <w:sz w:val="28"/>
        </w:rPr>
        <w:t>под</w:t>
      </w:r>
      <w:r w:rsidRPr="006F1093">
        <w:rPr>
          <w:color w:val="000000"/>
          <w:sz w:val="28"/>
        </w:rPr>
        <w:t xml:space="preserve">пунктом </w:t>
      </w:r>
      <w:r w:rsidR="0080343E" w:rsidRPr="006F1093">
        <w:rPr>
          <w:color w:val="000000"/>
          <w:sz w:val="28"/>
        </w:rPr>
        <w:t>4</w:t>
      </w:r>
      <w:r w:rsidRPr="006F1093">
        <w:rPr>
          <w:color w:val="000000"/>
          <w:sz w:val="28"/>
        </w:rPr>
        <w:t>.</w:t>
      </w:r>
      <w:r w:rsidR="00AF5776" w:rsidRPr="006F1093">
        <w:rPr>
          <w:color w:val="000000"/>
          <w:sz w:val="28"/>
        </w:rPr>
        <w:t>2</w:t>
      </w:r>
      <w:r w:rsidRPr="006F1093">
        <w:rPr>
          <w:color w:val="000000"/>
          <w:sz w:val="28"/>
        </w:rPr>
        <w:t xml:space="preserve"> </w:t>
      </w:r>
      <w:r w:rsidR="00D36A18" w:rsidRPr="006F1093">
        <w:rPr>
          <w:color w:val="000000"/>
          <w:sz w:val="28"/>
        </w:rPr>
        <w:t xml:space="preserve">или </w:t>
      </w:r>
      <w:r w:rsidR="0080343E" w:rsidRPr="006F1093">
        <w:rPr>
          <w:color w:val="000000"/>
          <w:sz w:val="28"/>
        </w:rPr>
        <w:t>под</w:t>
      </w:r>
      <w:r w:rsidR="00D36A18" w:rsidRPr="006F1093">
        <w:rPr>
          <w:color w:val="000000"/>
          <w:sz w:val="28"/>
        </w:rPr>
        <w:t xml:space="preserve">пунктом </w:t>
      </w:r>
      <w:r w:rsidR="00523084" w:rsidRPr="006F1093">
        <w:rPr>
          <w:color w:val="000000"/>
          <w:sz w:val="28"/>
        </w:rPr>
        <w:t>4</w:t>
      </w:r>
      <w:r w:rsidR="00D36A18" w:rsidRPr="006F1093">
        <w:rPr>
          <w:color w:val="000000"/>
          <w:sz w:val="28"/>
        </w:rPr>
        <w:t>.</w:t>
      </w:r>
      <w:r w:rsidR="00AF5776" w:rsidRPr="006F1093">
        <w:rPr>
          <w:color w:val="000000"/>
          <w:sz w:val="28"/>
        </w:rPr>
        <w:t xml:space="preserve">3 </w:t>
      </w:r>
      <w:r w:rsidR="0080343E" w:rsidRPr="006F1093">
        <w:rPr>
          <w:color w:val="000000"/>
          <w:sz w:val="28"/>
        </w:rPr>
        <w:t xml:space="preserve">пункта 4 </w:t>
      </w:r>
      <w:r w:rsidRPr="006F1093">
        <w:rPr>
          <w:color w:val="000000"/>
          <w:sz w:val="28"/>
        </w:rPr>
        <w:t>Условий банковского сопровождения (Приложение № __ к</w:t>
      </w:r>
      <w:r w:rsidR="0080343E" w:rsidRPr="006F1093">
        <w:rPr>
          <w:color w:val="000000"/>
          <w:sz w:val="28"/>
        </w:rPr>
        <w:t> </w:t>
      </w:r>
      <w:r w:rsidRPr="006F1093">
        <w:rPr>
          <w:color w:val="000000"/>
          <w:sz w:val="28"/>
        </w:rPr>
        <w:t xml:space="preserve">настоящему Договору), </w:t>
      </w:r>
      <w:r w:rsidR="003F746E" w:rsidRPr="006F1093">
        <w:rPr>
          <w:color w:val="000000"/>
          <w:sz w:val="28"/>
        </w:rPr>
        <w:t xml:space="preserve">Исполнитель </w:t>
      </w:r>
      <w:r w:rsidRPr="006F1093">
        <w:rPr>
          <w:color w:val="000000"/>
          <w:sz w:val="28"/>
        </w:rPr>
        <w:t xml:space="preserve">уплачивает </w:t>
      </w:r>
      <w:r w:rsidR="003F746E" w:rsidRPr="006F1093">
        <w:rPr>
          <w:color w:val="000000"/>
          <w:sz w:val="28"/>
        </w:rPr>
        <w:t xml:space="preserve">Заказчику </w:t>
      </w:r>
      <w:r w:rsidRPr="006F1093">
        <w:rPr>
          <w:color w:val="000000"/>
          <w:sz w:val="28"/>
        </w:rPr>
        <w:t>неустойку (штраф) в размере 10 (десять) процентов от</w:t>
      </w:r>
      <w:r w:rsidR="00F90B6A" w:rsidRPr="006F1093">
        <w:rPr>
          <w:color w:val="000000"/>
          <w:sz w:val="28"/>
        </w:rPr>
        <w:t> </w:t>
      </w:r>
      <w:r w:rsidRPr="006F1093">
        <w:rPr>
          <w:color w:val="000000"/>
          <w:sz w:val="28"/>
        </w:rPr>
        <w:t xml:space="preserve">суммы каждой операции, совершенной не с использованием </w:t>
      </w:r>
      <w:r w:rsidR="00F824E4">
        <w:rPr>
          <w:color w:val="000000"/>
          <w:sz w:val="28"/>
        </w:rPr>
        <w:t>ОБС</w:t>
      </w:r>
      <w:r w:rsidRPr="006F1093">
        <w:rPr>
          <w:color w:val="000000"/>
          <w:sz w:val="28"/>
        </w:rPr>
        <w:t>.</w:t>
      </w:r>
    </w:p>
    <w:p w14:paraId="3980FF53" w14:textId="056F8F02" w:rsidR="00D30B74" w:rsidRPr="006F1093" w:rsidRDefault="00027119" w:rsidP="002A1556">
      <w:pPr>
        <w:ind w:firstLine="709"/>
        <w:jc w:val="both"/>
        <w:rPr>
          <w:sz w:val="28"/>
        </w:rPr>
      </w:pPr>
      <w:r w:rsidRPr="006F1093">
        <w:rPr>
          <w:sz w:val="28"/>
        </w:rPr>
        <w:t>_</w:t>
      </w:r>
      <w:r w:rsidR="003963B1" w:rsidRPr="006F1093">
        <w:rPr>
          <w:sz w:val="28"/>
        </w:rPr>
        <w:t>_</w:t>
      </w:r>
      <w:r w:rsidR="00060B9F" w:rsidRPr="006F1093">
        <w:rPr>
          <w:sz w:val="28"/>
        </w:rPr>
        <w:t>.</w:t>
      </w:r>
      <w:r w:rsidR="003553CE">
        <w:rPr>
          <w:sz w:val="28"/>
        </w:rPr>
        <w:t>4</w:t>
      </w:r>
      <w:r w:rsidRPr="006F1093">
        <w:rPr>
          <w:sz w:val="28"/>
        </w:rPr>
        <w:t xml:space="preserve">. В случае неисполнения </w:t>
      </w:r>
      <w:r w:rsidR="00D30B74" w:rsidRPr="006F1093">
        <w:rPr>
          <w:sz w:val="28"/>
        </w:rPr>
        <w:t xml:space="preserve">Исполнителем </w:t>
      </w:r>
      <w:r w:rsidRPr="006F1093">
        <w:rPr>
          <w:sz w:val="28"/>
        </w:rPr>
        <w:t xml:space="preserve">обязанностей, предусмотренных пунктом </w:t>
      </w:r>
      <w:r w:rsidR="0080343E" w:rsidRPr="006F1093">
        <w:rPr>
          <w:sz w:val="28"/>
        </w:rPr>
        <w:t>4</w:t>
      </w:r>
      <w:r w:rsidRPr="006F1093">
        <w:rPr>
          <w:sz w:val="28"/>
        </w:rPr>
        <w:t xml:space="preserve"> Условий банковского сопровождения (Приложение</w:t>
      </w:r>
      <w:r w:rsidRPr="006F1093">
        <w:rPr>
          <w:color w:val="000000"/>
          <w:sz w:val="28"/>
        </w:rPr>
        <w:t xml:space="preserve"> № __ </w:t>
      </w:r>
      <w:r w:rsidRPr="006F1093">
        <w:rPr>
          <w:sz w:val="28"/>
        </w:rPr>
        <w:t>к</w:t>
      </w:r>
      <w:r w:rsidR="007F5288" w:rsidRPr="006F1093">
        <w:rPr>
          <w:sz w:val="28"/>
        </w:rPr>
        <w:t> </w:t>
      </w:r>
      <w:r w:rsidRPr="006F1093">
        <w:rPr>
          <w:sz w:val="28"/>
        </w:rPr>
        <w:t xml:space="preserve">настоящему Договору), </w:t>
      </w:r>
      <w:r w:rsidR="00D30B74" w:rsidRPr="006F1093">
        <w:rPr>
          <w:sz w:val="28"/>
        </w:rPr>
        <w:t xml:space="preserve">Заказчик </w:t>
      </w:r>
      <w:r w:rsidR="003963B1" w:rsidRPr="006F1093">
        <w:rPr>
          <w:sz w:val="28"/>
        </w:rPr>
        <w:t>дополнительно к ответственности, указанной в пункте __.</w:t>
      </w:r>
      <w:r w:rsidR="003553CE">
        <w:rPr>
          <w:sz w:val="28"/>
        </w:rPr>
        <w:t>3</w:t>
      </w:r>
      <w:r w:rsidR="003553CE" w:rsidRPr="006F1093">
        <w:rPr>
          <w:sz w:val="28"/>
        </w:rPr>
        <w:t xml:space="preserve"> </w:t>
      </w:r>
      <w:r w:rsidR="003963B1" w:rsidRPr="006F1093">
        <w:rPr>
          <w:sz w:val="28"/>
        </w:rPr>
        <w:t xml:space="preserve">настоящего Договора, вправе </w:t>
      </w:r>
      <w:r w:rsidRPr="006F1093">
        <w:rPr>
          <w:sz w:val="28"/>
        </w:rPr>
        <w:t>в одностороннем порядке отказаться от исполнения Договора</w:t>
      </w:r>
      <w:r w:rsidR="00D30B74" w:rsidRPr="006F1093">
        <w:rPr>
          <w:sz w:val="28"/>
        </w:rPr>
        <w:t>.</w:t>
      </w:r>
    </w:p>
    <w:p w14:paraId="24CFD637" w14:textId="23CDFD2B" w:rsidR="00C26106" w:rsidRPr="006F1093" w:rsidRDefault="00C26106" w:rsidP="002A1556">
      <w:pPr>
        <w:tabs>
          <w:tab w:val="left" w:pos="2552"/>
        </w:tabs>
        <w:ind w:firstLine="709"/>
        <w:jc w:val="both"/>
        <w:rPr>
          <w:sz w:val="28"/>
        </w:rPr>
      </w:pPr>
      <w:r w:rsidRPr="006F1093">
        <w:rPr>
          <w:sz w:val="28"/>
        </w:rPr>
        <w:t>_</w:t>
      </w:r>
      <w:r w:rsidR="003963B1" w:rsidRPr="006F1093">
        <w:rPr>
          <w:sz w:val="28"/>
        </w:rPr>
        <w:t>_.</w:t>
      </w:r>
      <w:r w:rsidR="003553CE">
        <w:rPr>
          <w:sz w:val="28"/>
        </w:rPr>
        <w:t>5</w:t>
      </w:r>
      <w:r w:rsidRPr="006F1093">
        <w:rPr>
          <w:sz w:val="28"/>
        </w:rPr>
        <w:t>. К настоящему Договору прилагаются и являются его неотъемлемой частью:</w:t>
      </w:r>
    </w:p>
    <w:p w14:paraId="5459C542" w14:textId="77777777" w:rsidR="003963B1" w:rsidRPr="006F1093" w:rsidRDefault="00C26106" w:rsidP="00ED5708">
      <w:pPr>
        <w:tabs>
          <w:tab w:val="left" w:pos="2552"/>
        </w:tabs>
        <w:ind w:left="709"/>
        <w:jc w:val="both"/>
        <w:rPr>
          <w:sz w:val="28"/>
          <w:szCs w:val="28"/>
        </w:rPr>
      </w:pPr>
      <w:r w:rsidRPr="006F1093">
        <w:rPr>
          <w:sz w:val="28"/>
        </w:rPr>
        <w:t>Приложение № </w:t>
      </w:r>
      <w:r w:rsidR="003963B1" w:rsidRPr="006F1093">
        <w:rPr>
          <w:sz w:val="28"/>
        </w:rPr>
        <w:t xml:space="preserve">_ </w:t>
      </w:r>
      <w:r w:rsidRPr="006F1093">
        <w:rPr>
          <w:sz w:val="28"/>
        </w:rPr>
        <w:t>- Условия банковского сопровождения</w:t>
      </w:r>
      <w:r w:rsidR="00EE060C" w:rsidRPr="006F1093">
        <w:rPr>
          <w:sz w:val="28"/>
        </w:rPr>
        <w:t xml:space="preserve"> к договору </w:t>
      </w:r>
      <w:r w:rsidR="00CF3E54" w:rsidRPr="006F1093">
        <w:rPr>
          <w:sz w:val="28"/>
        </w:rPr>
        <w:t>выполнения работ (оказания услуг)</w:t>
      </w:r>
      <w:r w:rsidRPr="006F1093">
        <w:rPr>
          <w:sz w:val="28"/>
        </w:rPr>
        <w:t xml:space="preserve"> </w:t>
      </w:r>
      <w:r w:rsidRPr="006F1093">
        <w:rPr>
          <w:sz w:val="28"/>
          <w:szCs w:val="28"/>
        </w:rPr>
        <w:t>на</w:t>
      </w:r>
      <w:r w:rsidR="007F5288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>____л</w:t>
      </w:r>
      <w:r w:rsidR="003963B1" w:rsidRPr="006F1093">
        <w:rPr>
          <w:sz w:val="28"/>
          <w:szCs w:val="28"/>
        </w:rPr>
        <w:t>»</w:t>
      </w:r>
      <w:r w:rsidRPr="006F1093">
        <w:rPr>
          <w:sz w:val="28"/>
          <w:szCs w:val="28"/>
        </w:rPr>
        <w:t>.</w:t>
      </w:r>
    </w:p>
    <w:p w14:paraId="12F1678C" w14:textId="77777777" w:rsidR="0066080E" w:rsidRPr="00785680" w:rsidRDefault="0066080E" w:rsidP="00785680">
      <w:pPr>
        <w:tabs>
          <w:tab w:val="left" w:pos="851"/>
        </w:tabs>
        <w:jc w:val="both"/>
        <w:rPr>
          <w:i/>
          <w:sz w:val="28"/>
        </w:rPr>
      </w:pPr>
    </w:p>
    <w:p w14:paraId="410284D6" w14:textId="017E6FAB" w:rsidR="00D37DB6" w:rsidRDefault="00E77D29" w:rsidP="001C67F5">
      <w:pPr>
        <w:ind w:firstLine="709"/>
        <w:jc w:val="both"/>
        <w:rPr>
          <w:b/>
          <w:sz w:val="28"/>
        </w:rPr>
      </w:pPr>
      <w:r>
        <w:rPr>
          <w:b/>
          <w:color w:val="000000"/>
          <w:sz w:val="28"/>
        </w:rPr>
        <w:t xml:space="preserve">7. </w:t>
      </w:r>
      <w:r w:rsidR="008C72CB" w:rsidRPr="005D2EB9">
        <w:rPr>
          <w:b/>
          <w:color w:val="000000"/>
          <w:sz w:val="28"/>
        </w:rPr>
        <w:t xml:space="preserve">Если </w:t>
      </w:r>
      <w:r w:rsidRPr="00D24585">
        <w:rPr>
          <w:b/>
          <w:color w:val="000000"/>
          <w:sz w:val="28"/>
        </w:rPr>
        <w:t xml:space="preserve">в ходе исполнения </w:t>
      </w:r>
      <w:r>
        <w:rPr>
          <w:b/>
          <w:color w:val="000000"/>
          <w:sz w:val="28"/>
        </w:rPr>
        <w:t xml:space="preserve">договора </w:t>
      </w:r>
      <w:r w:rsidR="006F4D8D">
        <w:rPr>
          <w:b/>
          <w:color w:val="000000"/>
          <w:sz w:val="28"/>
        </w:rPr>
        <w:t xml:space="preserve">сторонами </w:t>
      </w:r>
      <w:r>
        <w:rPr>
          <w:b/>
          <w:color w:val="000000"/>
          <w:sz w:val="28"/>
        </w:rPr>
        <w:t xml:space="preserve">будет принято решение об увеличении </w:t>
      </w:r>
      <w:r w:rsidR="008C72CB" w:rsidRPr="005D2EB9">
        <w:rPr>
          <w:b/>
          <w:color w:val="000000"/>
          <w:sz w:val="28"/>
        </w:rPr>
        <w:t>совокупн</w:t>
      </w:r>
      <w:r>
        <w:rPr>
          <w:b/>
          <w:color w:val="000000"/>
          <w:sz w:val="28"/>
        </w:rPr>
        <w:t>ой</w:t>
      </w:r>
      <w:r w:rsidR="008C72CB" w:rsidRPr="005D2EB9">
        <w:rPr>
          <w:b/>
          <w:color w:val="000000"/>
          <w:sz w:val="28"/>
        </w:rPr>
        <w:t xml:space="preserve"> стоимост</w:t>
      </w:r>
      <w:r>
        <w:rPr>
          <w:b/>
          <w:color w:val="000000"/>
          <w:sz w:val="28"/>
        </w:rPr>
        <w:t>и</w:t>
      </w:r>
      <w:r w:rsidR="008C72CB" w:rsidRPr="005D2EB9">
        <w:rPr>
          <w:b/>
          <w:color w:val="000000"/>
          <w:sz w:val="28"/>
        </w:rPr>
        <w:t xml:space="preserve"> выполняемых работ (оказываемых услуг)</w:t>
      </w:r>
      <w:r w:rsidR="008C72CB" w:rsidRPr="00E77D29">
        <w:rPr>
          <w:b/>
          <w:color w:val="000000"/>
          <w:sz w:val="28"/>
        </w:rPr>
        <w:t xml:space="preserve"> </w:t>
      </w:r>
      <w:r w:rsidR="00220209" w:rsidRPr="00E77D29">
        <w:rPr>
          <w:b/>
          <w:color w:val="000000"/>
          <w:sz w:val="28"/>
        </w:rPr>
        <w:t>по договору</w:t>
      </w:r>
      <w:r>
        <w:rPr>
          <w:b/>
          <w:color w:val="000000"/>
          <w:sz w:val="28"/>
        </w:rPr>
        <w:t xml:space="preserve"> с суммы, не превышающей</w:t>
      </w:r>
      <w:r w:rsidR="00220209" w:rsidRPr="005D2EB9">
        <w:rPr>
          <w:b/>
          <w:color w:val="000000"/>
          <w:sz w:val="28"/>
        </w:rPr>
        <w:t xml:space="preserve"> </w:t>
      </w:r>
      <w:r w:rsidRPr="00D24585">
        <w:rPr>
          <w:b/>
          <w:sz w:val="28"/>
        </w:rPr>
        <w:t>Предельную сумму</w:t>
      </w:r>
      <w:r>
        <w:rPr>
          <w:b/>
          <w:color w:val="000000"/>
          <w:sz w:val="28"/>
        </w:rPr>
        <w:t xml:space="preserve"> договора</w:t>
      </w:r>
      <w:r w:rsidR="00852796">
        <w:rPr>
          <w:b/>
          <w:color w:val="000000"/>
          <w:sz w:val="28"/>
        </w:rPr>
        <w:t>, до суммы</w:t>
      </w:r>
      <w:r w:rsidR="00220209" w:rsidRPr="005D2EB9">
        <w:rPr>
          <w:b/>
          <w:color w:val="000000"/>
          <w:sz w:val="28"/>
        </w:rPr>
        <w:t xml:space="preserve">, равной </w:t>
      </w:r>
      <w:r w:rsidR="008C72CB" w:rsidRPr="00E77D29">
        <w:rPr>
          <w:b/>
          <w:color w:val="000000"/>
          <w:sz w:val="28"/>
        </w:rPr>
        <w:t xml:space="preserve">или </w:t>
      </w:r>
      <w:r w:rsidR="008C72CB" w:rsidRPr="00E77D29">
        <w:rPr>
          <w:b/>
          <w:sz w:val="28"/>
        </w:rPr>
        <w:t>превы</w:t>
      </w:r>
      <w:r w:rsidR="00220209" w:rsidRPr="00E77D29">
        <w:rPr>
          <w:b/>
          <w:sz w:val="28"/>
        </w:rPr>
        <w:t>шающей</w:t>
      </w:r>
      <w:r w:rsidR="008C72CB" w:rsidRPr="00E77D29">
        <w:rPr>
          <w:b/>
          <w:sz w:val="28"/>
        </w:rPr>
        <w:t xml:space="preserve"> Предельную сумму договора</w:t>
      </w:r>
      <w:r w:rsidRPr="005D2EB9">
        <w:rPr>
          <w:b/>
          <w:sz w:val="28"/>
        </w:rPr>
        <w:t xml:space="preserve">, </w:t>
      </w:r>
      <w:r w:rsidR="008C72CB" w:rsidRPr="005D2EB9">
        <w:rPr>
          <w:b/>
          <w:sz w:val="28"/>
        </w:rPr>
        <w:t>то</w:t>
      </w:r>
      <w:r w:rsidR="008C72CB" w:rsidRPr="00E77D29">
        <w:rPr>
          <w:b/>
          <w:sz w:val="28"/>
        </w:rPr>
        <w:t> </w:t>
      </w:r>
      <w:r w:rsidR="00220209" w:rsidRPr="00E77D29">
        <w:rPr>
          <w:b/>
          <w:sz w:val="28"/>
        </w:rPr>
        <w:t>в</w:t>
      </w:r>
      <w:r>
        <w:rPr>
          <w:b/>
          <w:sz w:val="28"/>
        </w:rPr>
        <w:t> </w:t>
      </w:r>
      <w:r w:rsidR="00220209" w:rsidRPr="005D2EB9">
        <w:rPr>
          <w:b/>
          <w:sz w:val="28"/>
        </w:rPr>
        <w:t>дополнительное</w:t>
      </w:r>
      <w:r w:rsidR="00220209" w:rsidRPr="00E77D29">
        <w:rPr>
          <w:b/>
          <w:sz w:val="28"/>
        </w:rPr>
        <w:t xml:space="preserve"> соглашение</w:t>
      </w:r>
      <w:r w:rsidR="00852796">
        <w:rPr>
          <w:b/>
          <w:sz w:val="28"/>
        </w:rPr>
        <w:t xml:space="preserve"> </w:t>
      </w:r>
      <w:r w:rsidR="00506F74">
        <w:rPr>
          <w:b/>
          <w:sz w:val="28"/>
        </w:rPr>
        <w:t xml:space="preserve">к </w:t>
      </w:r>
      <w:r w:rsidR="00220209" w:rsidRPr="00E77D29">
        <w:rPr>
          <w:b/>
          <w:color w:val="000000"/>
          <w:sz w:val="28"/>
        </w:rPr>
        <w:t>договору</w:t>
      </w:r>
      <w:r w:rsidR="00852796">
        <w:rPr>
          <w:b/>
          <w:color w:val="000000"/>
          <w:sz w:val="28"/>
        </w:rPr>
        <w:t xml:space="preserve"> </w:t>
      </w:r>
      <w:r w:rsidR="00506F74">
        <w:rPr>
          <w:b/>
          <w:sz w:val="28"/>
        </w:rPr>
        <w:t>подлеж</w:t>
      </w:r>
      <w:r w:rsidR="00B43D3C">
        <w:rPr>
          <w:b/>
          <w:sz w:val="28"/>
        </w:rPr>
        <w:t>и</w:t>
      </w:r>
      <w:r w:rsidR="00506F74">
        <w:rPr>
          <w:b/>
          <w:sz w:val="28"/>
        </w:rPr>
        <w:t xml:space="preserve">т </w:t>
      </w:r>
      <w:r w:rsidR="00506F74" w:rsidRPr="00D24585">
        <w:rPr>
          <w:b/>
          <w:sz w:val="28"/>
        </w:rPr>
        <w:t xml:space="preserve">включению </w:t>
      </w:r>
      <w:r w:rsidR="00B43D3C">
        <w:rPr>
          <w:b/>
          <w:sz w:val="28"/>
        </w:rPr>
        <w:t>одно из</w:t>
      </w:r>
      <w:r w:rsidR="006F4D8D">
        <w:rPr>
          <w:b/>
          <w:sz w:val="28"/>
        </w:rPr>
        <w:t> </w:t>
      </w:r>
      <w:r w:rsidR="00506F74">
        <w:rPr>
          <w:b/>
          <w:sz w:val="28"/>
        </w:rPr>
        <w:t>положени</w:t>
      </w:r>
      <w:r w:rsidR="00B43D3C">
        <w:rPr>
          <w:b/>
          <w:sz w:val="28"/>
        </w:rPr>
        <w:t>й</w:t>
      </w:r>
      <w:r w:rsidR="00506F74">
        <w:rPr>
          <w:b/>
          <w:sz w:val="28"/>
        </w:rPr>
        <w:t xml:space="preserve">, </w:t>
      </w:r>
      <w:r w:rsidR="00506F74">
        <w:rPr>
          <w:b/>
          <w:color w:val="000000"/>
          <w:sz w:val="28"/>
        </w:rPr>
        <w:t>указанн</w:t>
      </w:r>
      <w:r w:rsidR="00B43D3C">
        <w:rPr>
          <w:b/>
          <w:color w:val="000000"/>
          <w:sz w:val="28"/>
        </w:rPr>
        <w:t>ых</w:t>
      </w:r>
      <w:r w:rsidR="00506F74">
        <w:rPr>
          <w:b/>
          <w:color w:val="000000"/>
          <w:sz w:val="28"/>
        </w:rPr>
        <w:t xml:space="preserve"> </w:t>
      </w:r>
      <w:r w:rsidR="00506F74" w:rsidRPr="00D24585">
        <w:rPr>
          <w:b/>
          <w:sz w:val="28"/>
        </w:rPr>
        <w:t xml:space="preserve">в пунктах 2 – </w:t>
      </w:r>
      <w:r w:rsidR="008354FD">
        <w:rPr>
          <w:b/>
          <w:sz w:val="28"/>
        </w:rPr>
        <w:t>6</w:t>
      </w:r>
      <w:r w:rsidR="008354FD" w:rsidRPr="00D24585">
        <w:rPr>
          <w:b/>
          <w:sz w:val="28"/>
        </w:rPr>
        <w:t xml:space="preserve"> </w:t>
      </w:r>
      <w:r w:rsidR="00506F74" w:rsidRPr="00D24585">
        <w:rPr>
          <w:b/>
          <w:sz w:val="28"/>
        </w:rPr>
        <w:t>настоящих Типовых правил</w:t>
      </w:r>
      <w:r w:rsidR="00506F74">
        <w:rPr>
          <w:b/>
          <w:sz w:val="28"/>
        </w:rPr>
        <w:t>, котор</w:t>
      </w:r>
      <w:r w:rsidR="00B43D3C">
        <w:rPr>
          <w:b/>
          <w:sz w:val="28"/>
        </w:rPr>
        <w:t>ое</w:t>
      </w:r>
      <w:r w:rsidR="00506F74">
        <w:rPr>
          <w:b/>
          <w:sz w:val="28"/>
        </w:rPr>
        <w:t xml:space="preserve"> </w:t>
      </w:r>
      <w:r w:rsidR="00B43D3C">
        <w:rPr>
          <w:b/>
          <w:sz w:val="28"/>
        </w:rPr>
        <w:t>подходит под описание</w:t>
      </w:r>
      <w:r w:rsidR="00506F74">
        <w:rPr>
          <w:b/>
          <w:sz w:val="28"/>
        </w:rPr>
        <w:t xml:space="preserve"> обстоятельств исполнения </w:t>
      </w:r>
      <w:r w:rsidR="00B43D3C">
        <w:rPr>
          <w:b/>
          <w:sz w:val="28"/>
        </w:rPr>
        <w:t xml:space="preserve">изменяемого </w:t>
      </w:r>
      <w:r w:rsidR="00506F74">
        <w:rPr>
          <w:b/>
          <w:sz w:val="28"/>
        </w:rPr>
        <w:t xml:space="preserve">договора. </w:t>
      </w:r>
      <w:r w:rsidR="00D37DB6">
        <w:rPr>
          <w:b/>
          <w:sz w:val="28"/>
        </w:rPr>
        <w:t xml:space="preserve">Условия банковского сопровождения </w:t>
      </w:r>
      <w:r w:rsidR="00B43D3C">
        <w:rPr>
          <w:b/>
          <w:sz w:val="28"/>
        </w:rPr>
        <w:t xml:space="preserve">договора </w:t>
      </w:r>
      <w:r w:rsidR="00506F74">
        <w:rPr>
          <w:b/>
          <w:sz w:val="28"/>
        </w:rPr>
        <w:t>применяются</w:t>
      </w:r>
      <w:r w:rsidR="00D37DB6">
        <w:rPr>
          <w:b/>
          <w:sz w:val="28"/>
        </w:rPr>
        <w:t xml:space="preserve"> в</w:t>
      </w:r>
      <w:r w:rsidR="00506F74">
        <w:rPr>
          <w:b/>
          <w:sz w:val="28"/>
        </w:rPr>
        <w:t> </w:t>
      </w:r>
      <w:r w:rsidR="00D37DB6">
        <w:rPr>
          <w:b/>
          <w:sz w:val="28"/>
        </w:rPr>
        <w:t>отношении обязательств</w:t>
      </w:r>
      <w:r w:rsidR="00B43D3C">
        <w:rPr>
          <w:b/>
          <w:sz w:val="28"/>
        </w:rPr>
        <w:t xml:space="preserve"> исполнителя</w:t>
      </w:r>
      <w:r w:rsidR="00D37DB6">
        <w:rPr>
          <w:b/>
          <w:sz w:val="28"/>
        </w:rPr>
        <w:t xml:space="preserve">, неисполненных </w:t>
      </w:r>
      <w:r w:rsidR="00B43D3C">
        <w:rPr>
          <w:b/>
          <w:sz w:val="28"/>
        </w:rPr>
        <w:t xml:space="preserve">им </w:t>
      </w:r>
      <w:r w:rsidR="00506F74">
        <w:rPr>
          <w:b/>
          <w:sz w:val="28"/>
        </w:rPr>
        <w:t>к</w:t>
      </w:r>
      <w:r w:rsidR="00D37DB6">
        <w:rPr>
          <w:b/>
          <w:sz w:val="28"/>
        </w:rPr>
        <w:t xml:space="preserve"> момент</w:t>
      </w:r>
      <w:r w:rsidR="00506F74">
        <w:rPr>
          <w:b/>
          <w:sz w:val="28"/>
        </w:rPr>
        <w:t>у</w:t>
      </w:r>
      <w:r w:rsidR="00D37DB6">
        <w:rPr>
          <w:b/>
          <w:sz w:val="28"/>
        </w:rPr>
        <w:t xml:space="preserve"> заключения </w:t>
      </w:r>
      <w:r w:rsidR="00506F74">
        <w:rPr>
          <w:b/>
          <w:sz w:val="28"/>
        </w:rPr>
        <w:t xml:space="preserve">сторонами </w:t>
      </w:r>
      <w:r w:rsidR="00D37DB6">
        <w:rPr>
          <w:b/>
          <w:sz w:val="28"/>
        </w:rPr>
        <w:t xml:space="preserve">указанного дополнительного соглашения. </w:t>
      </w:r>
    </w:p>
    <w:p w14:paraId="18AED0C0" w14:textId="77777777" w:rsidR="00D37DB6" w:rsidRDefault="00D37DB6" w:rsidP="001C67F5">
      <w:pPr>
        <w:ind w:firstLine="709"/>
        <w:jc w:val="both"/>
        <w:rPr>
          <w:b/>
          <w:sz w:val="28"/>
        </w:rPr>
      </w:pPr>
    </w:p>
    <w:p w14:paraId="33D6329D" w14:textId="068F0A2B" w:rsidR="00E113E3" w:rsidRPr="00785680" w:rsidRDefault="00E113E3" w:rsidP="00785680">
      <w:pPr>
        <w:ind w:firstLine="709"/>
        <w:jc w:val="both"/>
        <w:rPr>
          <w:sz w:val="28"/>
        </w:rPr>
        <w:sectPr w:rsidR="00E113E3" w:rsidRPr="00785680" w:rsidSect="006E2F1F">
          <w:headerReference w:type="default" r:id="rId9"/>
          <w:headerReference w:type="first" r:id="rId10"/>
          <w:pgSz w:w="11906" w:h="16838" w:code="9"/>
          <w:pgMar w:top="993" w:right="851" w:bottom="568" w:left="1418" w:header="709" w:footer="340" w:gutter="0"/>
          <w:cols w:space="708"/>
          <w:titlePg/>
          <w:docGrid w:linePitch="360"/>
        </w:sectPr>
      </w:pPr>
    </w:p>
    <w:p w14:paraId="662F3BE3" w14:textId="142C7D20" w:rsidR="00E61563" w:rsidRPr="00785680" w:rsidRDefault="00501067" w:rsidP="00785680">
      <w:pPr>
        <w:pStyle w:val="af7"/>
        <w:ind w:left="357" w:firstLine="6873"/>
        <w:jc w:val="right"/>
        <w:rPr>
          <w:sz w:val="22"/>
        </w:rPr>
      </w:pPr>
      <w:r w:rsidRPr="00785680">
        <w:rPr>
          <w:sz w:val="22"/>
        </w:rPr>
        <w:lastRenderedPageBreak/>
        <w:t>Приложение</w:t>
      </w:r>
      <w:r w:rsidR="00E61563" w:rsidRPr="00785680">
        <w:rPr>
          <w:sz w:val="22"/>
        </w:rPr>
        <w:t xml:space="preserve"> № __</w:t>
      </w:r>
    </w:p>
    <w:p w14:paraId="152EB173" w14:textId="3B4F303F" w:rsidR="000F7D21" w:rsidRDefault="00E61563" w:rsidP="000F7D21">
      <w:pPr>
        <w:jc w:val="right"/>
      </w:pPr>
      <w:r w:rsidRPr="00785680">
        <w:rPr>
          <w:sz w:val="22"/>
        </w:rPr>
        <w:t xml:space="preserve">к </w:t>
      </w:r>
      <w:r w:rsidR="00E22015">
        <w:rPr>
          <w:sz w:val="22"/>
        </w:rPr>
        <w:t>д</w:t>
      </w:r>
      <w:r w:rsidRPr="00E430BD">
        <w:rPr>
          <w:sz w:val="22"/>
        </w:rPr>
        <w:t>оговору</w:t>
      </w:r>
      <w:r w:rsidRPr="00785680">
        <w:rPr>
          <w:sz w:val="22"/>
        </w:rPr>
        <w:t xml:space="preserve"> </w:t>
      </w:r>
      <w:r w:rsidR="00B121E5" w:rsidRPr="00B121E5">
        <w:t>выполнения работ</w:t>
      </w:r>
    </w:p>
    <w:p w14:paraId="1383A79F" w14:textId="10FFAD31" w:rsidR="00E61563" w:rsidRPr="006F1093" w:rsidRDefault="00B121E5" w:rsidP="000F7D21">
      <w:pPr>
        <w:jc w:val="right"/>
      </w:pPr>
      <w:r w:rsidRPr="00B121E5">
        <w:t xml:space="preserve">(оказания услуг) </w:t>
      </w:r>
    </w:p>
    <w:p w14:paraId="3CC23DA1" w14:textId="77777777" w:rsidR="00E61563" w:rsidRPr="006F1093" w:rsidRDefault="00E61563" w:rsidP="000F7D21"/>
    <w:p w14:paraId="02C30C2E" w14:textId="67FAC032" w:rsidR="00E61563" w:rsidRPr="006F1093" w:rsidRDefault="00E61563" w:rsidP="000F7D21">
      <w:pPr>
        <w:ind w:left="357"/>
        <w:jc w:val="center"/>
        <w:rPr>
          <w:b/>
          <w:sz w:val="28"/>
          <w:szCs w:val="28"/>
        </w:rPr>
      </w:pPr>
      <w:r w:rsidRPr="006F1093">
        <w:rPr>
          <w:b/>
          <w:sz w:val="28"/>
          <w:szCs w:val="28"/>
        </w:rPr>
        <w:t>Условия Банковского сопровождения к договору выполнени</w:t>
      </w:r>
      <w:r w:rsidR="00B121E5">
        <w:rPr>
          <w:b/>
          <w:sz w:val="28"/>
          <w:szCs w:val="28"/>
        </w:rPr>
        <w:t>я</w:t>
      </w:r>
      <w:r w:rsidRPr="006F1093">
        <w:rPr>
          <w:b/>
          <w:sz w:val="28"/>
          <w:szCs w:val="28"/>
        </w:rPr>
        <w:t xml:space="preserve"> работ (оказани</w:t>
      </w:r>
      <w:r w:rsidR="00B121E5">
        <w:rPr>
          <w:b/>
          <w:sz w:val="28"/>
          <w:szCs w:val="28"/>
        </w:rPr>
        <w:t>я</w:t>
      </w:r>
      <w:r w:rsidRPr="006F1093">
        <w:rPr>
          <w:b/>
          <w:sz w:val="28"/>
          <w:szCs w:val="28"/>
        </w:rPr>
        <w:t xml:space="preserve"> услуг)</w:t>
      </w:r>
    </w:p>
    <w:p w14:paraId="0FB6E727" w14:textId="77777777" w:rsidR="00E61563" w:rsidRPr="006F1093" w:rsidRDefault="00E61563" w:rsidP="00E61563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 xml:space="preserve">1. Исполнение Договора осуществляется с применением Банковского сопровождения. </w:t>
      </w:r>
    </w:p>
    <w:p w14:paraId="76CE7D9D" w14:textId="77777777" w:rsidR="00E61563" w:rsidRPr="006F1093" w:rsidRDefault="00E61563" w:rsidP="00E61563">
      <w:pPr>
        <w:ind w:firstLine="709"/>
        <w:jc w:val="both"/>
        <w:rPr>
          <w:b/>
          <w:sz w:val="28"/>
          <w:szCs w:val="28"/>
        </w:rPr>
      </w:pPr>
      <w:r w:rsidRPr="006F1093">
        <w:rPr>
          <w:sz w:val="28"/>
          <w:szCs w:val="28"/>
        </w:rPr>
        <w:t>2. В Договоре и настоящих Условиях Банковского сопровождения используются термины в следующих значениях</w:t>
      </w:r>
      <w:r w:rsidRPr="006F1093">
        <w:rPr>
          <w:rFonts w:eastAsia="MS Mincho"/>
          <w:sz w:val="28"/>
          <w:szCs w:val="28"/>
        </w:rPr>
        <w:t>:</w:t>
      </w:r>
      <w:r w:rsidRPr="006F1093">
        <w:rPr>
          <w:b/>
          <w:sz w:val="28"/>
          <w:szCs w:val="28"/>
        </w:rPr>
        <w:t xml:space="preserve"> </w:t>
      </w:r>
    </w:p>
    <w:p w14:paraId="6AB5D496" w14:textId="19AC19CE" w:rsidR="00E61563" w:rsidRPr="006F1093" w:rsidRDefault="00E61563" w:rsidP="00E61563">
      <w:pPr>
        <w:ind w:left="45" w:firstLine="664"/>
        <w:jc w:val="both"/>
        <w:rPr>
          <w:sz w:val="28"/>
        </w:rPr>
      </w:pPr>
      <w:r w:rsidRPr="006F1093">
        <w:rPr>
          <w:sz w:val="28"/>
          <w:szCs w:val="28"/>
        </w:rPr>
        <w:t>2.1.</w:t>
      </w:r>
      <w:r w:rsidRPr="006F1093">
        <w:rPr>
          <w:b/>
          <w:sz w:val="28"/>
          <w:szCs w:val="28"/>
        </w:rPr>
        <w:t xml:space="preserve"> Банковское сопровождение </w:t>
      </w:r>
      <w:r w:rsidRPr="006F1093">
        <w:rPr>
          <w:sz w:val="28"/>
          <w:szCs w:val="28"/>
        </w:rPr>
        <w:t>– оказание Банком услуг по</w:t>
      </w:r>
      <w:r w:rsidR="00F90B6A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>обеспечению контроля за целевым расходованием денежных средств Исполнителем и Участниками исполнения Сопровождаемого договора с</w:t>
      </w:r>
      <w:r w:rsidR="00F90B6A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>использованием Отдельных банковских счетов,</w:t>
      </w:r>
      <w:r w:rsidRPr="006F1093">
        <w:rPr>
          <w:color w:val="000000"/>
          <w:sz w:val="28"/>
          <w:szCs w:val="28"/>
        </w:rPr>
        <w:t xml:space="preserve"> включая:</w:t>
      </w:r>
      <w:r w:rsidRPr="006F1093">
        <w:rPr>
          <w:sz w:val="28"/>
          <w:szCs w:val="28"/>
        </w:rPr>
        <w:t xml:space="preserve"> мониторинг </w:t>
      </w:r>
      <w:r w:rsidRPr="006F1093">
        <w:rPr>
          <w:color w:val="000000"/>
          <w:sz w:val="28"/>
          <w:szCs w:val="28"/>
        </w:rPr>
        <w:t xml:space="preserve">расчетов по </w:t>
      </w:r>
      <w:r w:rsidRPr="006F1093">
        <w:rPr>
          <w:sz w:val="28"/>
          <w:szCs w:val="28"/>
        </w:rPr>
        <w:t xml:space="preserve">Отдельным банковским счетам, </w:t>
      </w:r>
      <w:r w:rsidRPr="006F1093">
        <w:rPr>
          <w:color w:val="000000"/>
          <w:sz w:val="28"/>
          <w:szCs w:val="28"/>
        </w:rPr>
        <w:t>контроль соответствия платежных документов Параметрам Банковского сопровождения,</w:t>
      </w:r>
      <w:r w:rsidRPr="006F1093">
        <w:rPr>
          <w:sz w:val="28"/>
          <w:szCs w:val="28"/>
        </w:rPr>
        <w:t xml:space="preserve"> предоставление Заказчику, ПАО «Газпром» и иным лицам, определенным договором банковского счета, информации о результатах Банковского сопровождения.</w:t>
      </w:r>
      <w:r w:rsidRPr="006F1093">
        <w:rPr>
          <w:color w:val="000000"/>
          <w:sz w:val="28"/>
          <w:szCs w:val="28"/>
        </w:rPr>
        <w:t xml:space="preserve"> </w:t>
      </w:r>
    </w:p>
    <w:p w14:paraId="5CA975B4" w14:textId="77777777" w:rsidR="00E61563" w:rsidRPr="006F1093" w:rsidRDefault="00E61563" w:rsidP="00E61563">
      <w:pPr>
        <w:ind w:left="45" w:firstLine="664"/>
        <w:jc w:val="both"/>
        <w:rPr>
          <w:sz w:val="28"/>
          <w:szCs w:val="28"/>
        </w:rPr>
      </w:pPr>
      <w:r w:rsidRPr="006F1093">
        <w:rPr>
          <w:sz w:val="28"/>
          <w:szCs w:val="28"/>
        </w:rPr>
        <w:t xml:space="preserve">2.2. </w:t>
      </w:r>
      <w:r w:rsidRPr="006F1093">
        <w:rPr>
          <w:b/>
          <w:sz w:val="28"/>
          <w:szCs w:val="28"/>
        </w:rPr>
        <w:t xml:space="preserve">Банк </w:t>
      </w:r>
      <w:r w:rsidRPr="006F1093">
        <w:rPr>
          <w:sz w:val="28"/>
          <w:szCs w:val="28"/>
        </w:rPr>
        <w:t>–</w:t>
      </w:r>
      <w:r w:rsidRPr="006F1093">
        <w:rPr>
          <w:b/>
          <w:sz w:val="28"/>
          <w:szCs w:val="28"/>
        </w:rPr>
        <w:t xml:space="preserve"> </w:t>
      </w:r>
      <w:r w:rsidRPr="006F1093">
        <w:rPr>
          <w:sz w:val="28"/>
          <w:szCs w:val="28"/>
        </w:rPr>
        <w:t xml:space="preserve">Банк ГПБ (АО), (ОГРН 1027700167110, ИНН 7744001497, сайт: </w:t>
      </w:r>
      <w:hyperlink r:id="rId11" w:history="1">
        <w:r w:rsidRPr="006F1093">
          <w:rPr>
            <w:rStyle w:val="ac"/>
            <w:sz w:val="28"/>
            <w:szCs w:val="28"/>
            <w:lang w:val="en-US"/>
          </w:rPr>
          <w:t>www</w:t>
        </w:r>
        <w:r w:rsidRPr="006F1093">
          <w:rPr>
            <w:rStyle w:val="ac"/>
            <w:sz w:val="28"/>
            <w:szCs w:val="28"/>
          </w:rPr>
          <w:t>.</w:t>
        </w:r>
        <w:r w:rsidRPr="006F1093">
          <w:rPr>
            <w:rStyle w:val="ac"/>
            <w:sz w:val="28"/>
            <w:szCs w:val="28"/>
            <w:lang w:val="en-US"/>
          </w:rPr>
          <w:t>gazprombank</w:t>
        </w:r>
        <w:r w:rsidRPr="006F1093">
          <w:rPr>
            <w:rStyle w:val="ac"/>
            <w:sz w:val="28"/>
            <w:szCs w:val="28"/>
          </w:rPr>
          <w:t>.</w:t>
        </w:r>
        <w:r w:rsidRPr="006F1093">
          <w:rPr>
            <w:rStyle w:val="ac"/>
            <w:sz w:val="28"/>
            <w:szCs w:val="28"/>
            <w:lang w:val="en-US"/>
          </w:rPr>
          <w:t>ru</w:t>
        </w:r>
      </w:hyperlink>
      <w:r w:rsidRPr="006F1093">
        <w:rPr>
          <w:sz w:val="28"/>
          <w:szCs w:val="28"/>
        </w:rPr>
        <w:t xml:space="preserve">) </w:t>
      </w:r>
      <w:r w:rsidRPr="006F1093">
        <w:rPr>
          <w:i/>
          <w:sz w:val="28"/>
          <w:szCs w:val="28"/>
        </w:rPr>
        <w:t>(или указываются реквизиты иного Банка, предоставляющего услугу Банковского сопровождения)</w:t>
      </w:r>
      <w:r w:rsidRPr="006F1093">
        <w:rPr>
          <w:sz w:val="28"/>
          <w:szCs w:val="28"/>
        </w:rPr>
        <w:t>.</w:t>
      </w:r>
    </w:p>
    <w:p w14:paraId="6C1553DA" w14:textId="77777777" w:rsidR="00E61563" w:rsidRPr="006F1093" w:rsidRDefault="00E61563" w:rsidP="00E61563">
      <w:pPr>
        <w:ind w:firstLine="748"/>
        <w:jc w:val="both"/>
        <w:rPr>
          <w:color w:val="000000"/>
          <w:sz w:val="28"/>
          <w:szCs w:val="28"/>
          <w:lang w:eastAsia="en-US"/>
        </w:rPr>
      </w:pPr>
      <w:r w:rsidRPr="006F1093">
        <w:rPr>
          <w:sz w:val="28"/>
          <w:szCs w:val="28"/>
        </w:rPr>
        <w:t xml:space="preserve">2.3. </w:t>
      </w:r>
      <w:r w:rsidRPr="006F1093">
        <w:rPr>
          <w:b/>
          <w:sz w:val="28"/>
          <w:szCs w:val="28"/>
        </w:rPr>
        <w:t>Контроль за целевым расходованием денежных средств</w:t>
      </w:r>
      <w:r w:rsidRPr="006F1093">
        <w:rPr>
          <w:sz w:val="28"/>
          <w:szCs w:val="28"/>
        </w:rPr>
        <w:t xml:space="preserve"> – </w:t>
      </w:r>
      <w:r w:rsidRPr="006F1093">
        <w:rPr>
          <w:bCs/>
          <w:color w:val="000000"/>
          <w:sz w:val="28"/>
          <w:szCs w:val="28"/>
          <w:lang w:eastAsia="en-US"/>
        </w:rPr>
        <w:t>проверка</w:t>
      </w:r>
      <w:r w:rsidRPr="006F1093">
        <w:rPr>
          <w:color w:val="000000"/>
          <w:sz w:val="28"/>
          <w:szCs w:val="28"/>
          <w:lang w:eastAsia="en-US"/>
        </w:rPr>
        <w:t xml:space="preserve"> Банком соответствия Параметрам Банковского сопровождения платежных и обосновывающих документов Исполнителя (Участников исполнения Сопровождаемого договора) при использовании </w:t>
      </w:r>
      <w:r w:rsidRPr="006F1093">
        <w:rPr>
          <w:sz w:val="28"/>
          <w:szCs w:val="28"/>
        </w:rPr>
        <w:t>Отдельных банковских счетов</w:t>
      </w:r>
      <w:r w:rsidRPr="006F1093">
        <w:rPr>
          <w:color w:val="000000"/>
          <w:sz w:val="28"/>
          <w:szCs w:val="28"/>
          <w:lang w:eastAsia="en-US"/>
        </w:rPr>
        <w:t>.</w:t>
      </w:r>
    </w:p>
    <w:p w14:paraId="093ECDC1" w14:textId="77777777" w:rsidR="00E61563" w:rsidRPr="006F1093" w:rsidRDefault="00E61563" w:rsidP="00E61563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2.4.</w:t>
      </w:r>
      <w:r w:rsidRPr="006F1093">
        <w:rPr>
          <w:b/>
          <w:sz w:val="28"/>
          <w:szCs w:val="28"/>
        </w:rPr>
        <w:t xml:space="preserve"> Отдельный банковский счет (далее – ОБС) </w:t>
      </w:r>
      <w:r w:rsidRPr="006F1093">
        <w:rPr>
          <w:sz w:val="28"/>
          <w:szCs w:val="28"/>
        </w:rPr>
        <w:t>–</w:t>
      </w:r>
      <w:r w:rsidRPr="006F1093">
        <w:rPr>
          <w:b/>
          <w:sz w:val="28"/>
          <w:szCs w:val="28"/>
        </w:rPr>
        <w:t xml:space="preserve"> </w:t>
      </w:r>
      <w:r w:rsidRPr="006F1093">
        <w:rPr>
          <w:sz w:val="28"/>
          <w:szCs w:val="28"/>
        </w:rPr>
        <w:t>банковский счет, открытый Исполнителем (Участником исполнения Сопровождаемого договора) в Банке на основании заключённого между ними договора банковского счета для проведения расчетов в целях исполнения настоящего Договора и предусматривающий после заключения дополнительного соглашения к договору банковского счета специальный режим проведения расходных операций в соответствии с установленными Параметрами Банковского сопровождения</w:t>
      </w:r>
      <w:r w:rsidRPr="006F1093">
        <w:rPr>
          <w:rStyle w:val="af0"/>
          <w:sz w:val="28"/>
          <w:szCs w:val="28"/>
        </w:rPr>
        <w:footnoteReference w:id="7"/>
      </w:r>
      <w:r w:rsidRPr="006F1093">
        <w:rPr>
          <w:sz w:val="28"/>
          <w:szCs w:val="28"/>
        </w:rPr>
        <w:t xml:space="preserve">. </w:t>
      </w:r>
    </w:p>
    <w:p w14:paraId="49682CD2" w14:textId="77777777" w:rsidR="00E61563" w:rsidRPr="006F1093" w:rsidRDefault="00E61563" w:rsidP="00E61563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2.5. </w:t>
      </w:r>
      <w:r w:rsidRPr="006F1093">
        <w:rPr>
          <w:b/>
          <w:sz w:val="28"/>
          <w:szCs w:val="28"/>
        </w:rPr>
        <w:t>Параметры Банковского сопровождения</w:t>
      </w:r>
      <w:r w:rsidRPr="006F1093">
        <w:rPr>
          <w:sz w:val="28"/>
          <w:szCs w:val="28"/>
        </w:rPr>
        <w:t xml:space="preserve"> – перечень сведений об</w:t>
      </w:r>
      <w:r w:rsidR="00F90B6A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>условиях Банковского сопровождения, указанный в пункте 3 настоящих Условий Банковского сопровождения.</w:t>
      </w:r>
    </w:p>
    <w:p w14:paraId="3C8C479C" w14:textId="77777777" w:rsidR="00E61563" w:rsidRPr="006F1093" w:rsidRDefault="00E61563" w:rsidP="00E61563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 xml:space="preserve">2.6. </w:t>
      </w:r>
      <w:r w:rsidRPr="006F1093">
        <w:rPr>
          <w:b/>
          <w:sz w:val="28"/>
          <w:szCs w:val="28"/>
        </w:rPr>
        <w:t>Участник исполнения Сопровождаемого договора</w:t>
      </w:r>
      <w:r w:rsidRPr="006F1093">
        <w:rPr>
          <w:sz w:val="28"/>
          <w:szCs w:val="28"/>
        </w:rPr>
        <w:t xml:space="preserve"> – юридическое лицо, индивидуальный предприниматель, являющиеся резидентами Российской Федерации, с которыми Исполнителем (Участником исполнения Сопровождаемого договора) заключен договор для целей исполнения Договора, не относящиеся к Иным контрагентам согласно пункту 3.5 настоящих Условий Банковского сопровождения.</w:t>
      </w:r>
    </w:p>
    <w:p w14:paraId="6CA404E9" w14:textId="77777777" w:rsidR="00E61563" w:rsidRPr="00785680" w:rsidRDefault="00E61563" w:rsidP="00E61563">
      <w:pPr>
        <w:ind w:firstLine="748"/>
        <w:jc w:val="both"/>
        <w:rPr>
          <w:sz w:val="28"/>
        </w:rPr>
      </w:pPr>
      <w:r w:rsidRPr="006F1093">
        <w:rPr>
          <w:bCs/>
          <w:color w:val="000000"/>
          <w:sz w:val="28"/>
          <w:szCs w:val="28"/>
          <w:lang w:eastAsia="en-US"/>
        </w:rPr>
        <w:t>2.7.</w:t>
      </w:r>
      <w:r w:rsidRPr="006F1093">
        <w:rPr>
          <w:b/>
          <w:bCs/>
          <w:color w:val="000000"/>
          <w:sz w:val="28"/>
          <w:szCs w:val="28"/>
          <w:lang w:eastAsia="en-US"/>
        </w:rPr>
        <w:t xml:space="preserve"> Сопровождаемый договор</w:t>
      </w:r>
      <w:r w:rsidRPr="006F1093">
        <w:rPr>
          <w:bCs/>
          <w:color w:val="000000"/>
          <w:sz w:val="28"/>
          <w:szCs w:val="28"/>
          <w:lang w:eastAsia="en-US"/>
        </w:rPr>
        <w:t xml:space="preserve"> – настоящий Договор.</w:t>
      </w:r>
    </w:p>
    <w:p w14:paraId="6B5D454B" w14:textId="77777777" w:rsidR="00E61563" w:rsidRPr="006F1093" w:rsidRDefault="00E61563" w:rsidP="00E61563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lastRenderedPageBreak/>
        <w:t>3. Стороны согласовали применение следующих Параметров Банковского сопровождения, значения которых учитываются в договоре банковского счета:</w:t>
      </w:r>
    </w:p>
    <w:tbl>
      <w:tblPr>
        <w:tblW w:w="522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764"/>
        <w:gridCol w:w="2595"/>
        <w:gridCol w:w="7163"/>
      </w:tblGrid>
      <w:tr w:rsidR="00E61563" w:rsidRPr="006F1093" w14:paraId="5FD45426" w14:textId="77777777" w:rsidTr="00E430BD">
        <w:trPr>
          <w:trHeight w:val="283"/>
        </w:trPr>
        <w:tc>
          <w:tcPr>
            <w:tcW w:w="363" w:type="pct"/>
            <w:noWrap/>
          </w:tcPr>
          <w:p w14:paraId="743848C0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2E4BED5B" w14:textId="77777777" w:rsidR="00E61563" w:rsidRPr="006F1093" w:rsidRDefault="00E61563" w:rsidP="00C21616">
            <w:pPr>
              <w:ind w:hanging="29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1093">
              <w:rPr>
                <w:sz w:val="28"/>
                <w:szCs w:val="28"/>
                <w:lang w:eastAsia="en-US"/>
              </w:rPr>
              <w:t xml:space="preserve">Лимит существенности </w:t>
            </w:r>
          </w:p>
        </w:tc>
        <w:tc>
          <w:tcPr>
            <w:tcW w:w="3404" w:type="pct"/>
          </w:tcPr>
          <w:p w14:paraId="31DD7C6C" w14:textId="0B335F3F" w:rsidR="004E63D5" w:rsidRPr="006F1093" w:rsidRDefault="006425AC" w:rsidP="004E63D5">
            <w:pPr>
              <w:jc w:val="both"/>
              <w:rPr>
                <w:sz w:val="28"/>
                <w:szCs w:val="28"/>
              </w:rPr>
            </w:pPr>
            <w:r w:rsidRPr="006F1093">
              <w:rPr>
                <w:sz w:val="28"/>
                <w:szCs w:val="28"/>
              </w:rPr>
              <w:t xml:space="preserve">Исполнитель </w:t>
            </w:r>
            <w:r w:rsidR="007E4BF9" w:rsidRPr="006F1093">
              <w:rPr>
                <w:sz w:val="28"/>
                <w:szCs w:val="28"/>
              </w:rPr>
              <w:t xml:space="preserve">(Участник исполнения Сопровождаемого договора) </w:t>
            </w:r>
            <w:r w:rsidRPr="006F1093">
              <w:rPr>
                <w:sz w:val="28"/>
                <w:szCs w:val="28"/>
              </w:rPr>
              <w:t>вправе производить платежи</w:t>
            </w:r>
            <w:r w:rsidR="004E63D5" w:rsidRPr="006F1093">
              <w:rPr>
                <w:sz w:val="28"/>
                <w:szCs w:val="28"/>
              </w:rPr>
              <w:t xml:space="preserve"> контрагенту по договорам, заключенным для целей исполнения Сопровождаемого договора (и/или </w:t>
            </w:r>
            <w:r w:rsidR="00245641" w:rsidRPr="006F1093">
              <w:rPr>
                <w:sz w:val="28"/>
                <w:szCs w:val="28"/>
              </w:rPr>
              <w:t>по расчетам</w:t>
            </w:r>
            <w:r w:rsidR="004E63D5" w:rsidRPr="006F1093">
              <w:rPr>
                <w:sz w:val="28"/>
                <w:szCs w:val="28"/>
              </w:rPr>
              <w:t xml:space="preserve"> </w:t>
            </w:r>
            <w:r w:rsidR="00245641" w:rsidRPr="006F1093">
              <w:rPr>
                <w:sz w:val="28"/>
                <w:szCs w:val="28"/>
              </w:rPr>
              <w:t>с таким контрагентом для целей исполнения Сопровождаемого договора</w:t>
            </w:r>
            <w:r w:rsidR="004E63D5" w:rsidRPr="006F1093">
              <w:rPr>
                <w:sz w:val="28"/>
                <w:szCs w:val="28"/>
              </w:rPr>
              <w:t>, если договор не заключался) в совокупно</w:t>
            </w:r>
            <w:r w:rsidR="0003301F">
              <w:rPr>
                <w:sz w:val="28"/>
                <w:szCs w:val="28"/>
              </w:rPr>
              <w:t>й</w:t>
            </w:r>
            <w:r w:rsidR="004E63D5" w:rsidRPr="006F1093">
              <w:rPr>
                <w:sz w:val="28"/>
                <w:szCs w:val="28"/>
              </w:rPr>
              <w:t xml:space="preserve"> </w:t>
            </w:r>
            <w:r w:rsidR="0003301F">
              <w:rPr>
                <w:sz w:val="28"/>
                <w:szCs w:val="28"/>
              </w:rPr>
              <w:t>сумме</w:t>
            </w:r>
            <w:r w:rsidR="00D02FB6" w:rsidRPr="006F1093">
              <w:rPr>
                <w:sz w:val="28"/>
                <w:szCs w:val="28"/>
              </w:rPr>
              <w:t xml:space="preserve"> </w:t>
            </w:r>
            <w:r w:rsidR="0003301F" w:rsidRPr="006F1093">
              <w:rPr>
                <w:sz w:val="28"/>
                <w:szCs w:val="28"/>
              </w:rPr>
              <w:t>за период действия Сопровождаемого договора</w:t>
            </w:r>
            <w:r w:rsidR="0003301F" w:rsidRPr="006F1093" w:rsidDel="00D02FB6">
              <w:rPr>
                <w:sz w:val="28"/>
                <w:szCs w:val="28"/>
              </w:rPr>
              <w:t xml:space="preserve"> </w:t>
            </w:r>
            <w:r w:rsidR="001D702F" w:rsidRPr="00785680">
              <w:rPr>
                <w:sz w:val="28"/>
                <w:szCs w:val="28"/>
              </w:rPr>
              <w:t>5</w:t>
            </w:r>
            <w:r w:rsidR="00D02FB6" w:rsidRPr="006F1093">
              <w:rPr>
                <w:sz w:val="28"/>
                <w:szCs w:val="28"/>
              </w:rPr>
              <w:t xml:space="preserve"> </w:t>
            </w:r>
            <w:r w:rsidR="00D02FB6">
              <w:rPr>
                <w:sz w:val="28"/>
                <w:szCs w:val="28"/>
              </w:rPr>
              <w:t>%</w:t>
            </w:r>
            <w:r w:rsidR="0003301F">
              <w:rPr>
                <w:sz w:val="28"/>
                <w:szCs w:val="28"/>
              </w:rPr>
              <w:t xml:space="preserve"> </w:t>
            </w:r>
            <w:r w:rsidR="00D02FB6">
              <w:rPr>
                <w:sz w:val="28"/>
                <w:szCs w:val="28"/>
              </w:rPr>
              <w:t xml:space="preserve">от </w:t>
            </w:r>
            <w:r w:rsidR="000A7994">
              <w:rPr>
                <w:sz w:val="28"/>
                <w:szCs w:val="28"/>
              </w:rPr>
              <w:t>цены</w:t>
            </w:r>
            <w:r w:rsidR="00D02FB6">
              <w:rPr>
                <w:sz w:val="28"/>
                <w:szCs w:val="28"/>
              </w:rPr>
              <w:t xml:space="preserve"> Сопровождаемого договора </w:t>
            </w:r>
            <w:r w:rsidR="00D02FB6" w:rsidRPr="006F1093">
              <w:rPr>
                <w:sz w:val="28"/>
                <w:szCs w:val="28"/>
              </w:rPr>
              <w:t>(включая НДС)</w:t>
            </w:r>
            <w:r w:rsidR="0003301F">
              <w:rPr>
                <w:sz w:val="28"/>
                <w:szCs w:val="28"/>
              </w:rPr>
              <w:t xml:space="preserve">, но не менее </w:t>
            </w:r>
            <w:r w:rsidR="004B6BE1">
              <w:rPr>
                <w:sz w:val="28"/>
                <w:szCs w:val="28"/>
              </w:rPr>
              <w:t xml:space="preserve">100 </w:t>
            </w:r>
            <w:r w:rsidR="0003301F">
              <w:rPr>
                <w:sz w:val="28"/>
                <w:szCs w:val="28"/>
              </w:rPr>
              <w:t xml:space="preserve">тыс. рублей и </w:t>
            </w:r>
            <w:r w:rsidR="0003301F" w:rsidRPr="008C0136">
              <w:rPr>
                <w:sz w:val="28"/>
                <w:szCs w:val="28"/>
              </w:rPr>
              <w:t xml:space="preserve">не более </w:t>
            </w:r>
            <w:r w:rsidR="005146E7">
              <w:rPr>
                <w:sz w:val="28"/>
                <w:szCs w:val="28"/>
              </w:rPr>
              <w:t>3</w:t>
            </w:r>
            <w:r w:rsidR="0003301F">
              <w:rPr>
                <w:sz w:val="28"/>
                <w:szCs w:val="28"/>
              </w:rPr>
              <w:t> </w:t>
            </w:r>
            <w:r w:rsidR="0003301F" w:rsidRPr="008C0136">
              <w:rPr>
                <w:sz w:val="28"/>
              </w:rPr>
              <w:t>млн</w:t>
            </w:r>
            <w:r w:rsidR="0003301F">
              <w:rPr>
                <w:sz w:val="28"/>
              </w:rPr>
              <w:t>. </w:t>
            </w:r>
            <w:r w:rsidR="0003301F" w:rsidRPr="008C0136">
              <w:rPr>
                <w:sz w:val="28"/>
              </w:rPr>
              <w:t>рублей</w:t>
            </w:r>
            <w:r w:rsidR="0003301F">
              <w:rPr>
                <w:sz w:val="28"/>
              </w:rPr>
              <w:t xml:space="preserve"> </w:t>
            </w:r>
            <w:r w:rsidR="00D02FB6" w:rsidRPr="006F1093">
              <w:rPr>
                <w:sz w:val="28"/>
                <w:szCs w:val="28"/>
              </w:rPr>
              <w:t xml:space="preserve"> </w:t>
            </w:r>
            <w:r w:rsidR="004E63D5" w:rsidRPr="006F1093">
              <w:rPr>
                <w:sz w:val="28"/>
                <w:szCs w:val="28"/>
              </w:rPr>
              <w:t>путём перечисления денежных средств на</w:t>
            </w:r>
            <w:r w:rsidR="002D7AF6" w:rsidRPr="006F1093">
              <w:rPr>
                <w:sz w:val="28"/>
                <w:szCs w:val="28"/>
              </w:rPr>
              <w:t> </w:t>
            </w:r>
            <w:r w:rsidR="004E63D5" w:rsidRPr="006F1093">
              <w:rPr>
                <w:sz w:val="28"/>
                <w:szCs w:val="28"/>
              </w:rPr>
              <w:t>расчетны</w:t>
            </w:r>
            <w:r w:rsidR="00245641" w:rsidRPr="006F1093">
              <w:rPr>
                <w:sz w:val="28"/>
                <w:szCs w:val="28"/>
              </w:rPr>
              <w:t>й</w:t>
            </w:r>
            <w:r w:rsidR="004E63D5" w:rsidRPr="006F1093">
              <w:rPr>
                <w:sz w:val="28"/>
                <w:szCs w:val="28"/>
              </w:rPr>
              <w:t xml:space="preserve"> счет контрагент</w:t>
            </w:r>
            <w:r w:rsidR="00245641" w:rsidRPr="006F1093">
              <w:rPr>
                <w:sz w:val="28"/>
                <w:szCs w:val="28"/>
              </w:rPr>
              <w:t>а</w:t>
            </w:r>
            <w:r w:rsidR="004E63D5" w:rsidRPr="006F1093">
              <w:rPr>
                <w:sz w:val="28"/>
                <w:szCs w:val="28"/>
              </w:rPr>
              <w:t>, не являющи</w:t>
            </w:r>
            <w:r w:rsidR="00245641" w:rsidRPr="006F1093">
              <w:rPr>
                <w:sz w:val="28"/>
                <w:szCs w:val="28"/>
              </w:rPr>
              <w:t>й</w:t>
            </w:r>
            <w:r w:rsidR="004E63D5" w:rsidRPr="006F1093">
              <w:rPr>
                <w:sz w:val="28"/>
                <w:szCs w:val="28"/>
              </w:rPr>
              <w:t>ся ОБС.</w:t>
            </w:r>
          </w:p>
          <w:p w14:paraId="738F69A2" w14:textId="3E99B915" w:rsidR="00E61563" w:rsidRPr="006F1093" w:rsidRDefault="006425AC" w:rsidP="005D2EB9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1093">
              <w:rPr>
                <w:sz w:val="28"/>
                <w:szCs w:val="28"/>
              </w:rPr>
              <w:t>Не</w:t>
            </w:r>
            <w:r w:rsidR="00E61563" w:rsidRPr="006F1093">
              <w:rPr>
                <w:sz w:val="28"/>
                <w:szCs w:val="28"/>
              </w:rPr>
              <w:t xml:space="preserve">превышение </w:t>
            </w:r>
            <w:r w:rsidRPr="006F1093">
              <w:rPr>
                <w:sz w:val="28"/>
                <w:szCs w:val="28"/>
              </w:rPr>
              <w:t>указанного размера Лимита существенности</w:t>
            </w:r>
            <w:r w:rsidR="00E61563" w:rsidRPr="006F1093">
              <w:rPr>
                <w:sz w:val="28"/>
                <w:szCs w:val="28"/>
              </w:rPr>
              <w:t xml:space="preserve"> является основанием для отнесения такого </w:t>
            </w:r>
            <w:r w:rsidRPr="006F1093">
              <w:rPr>
                <w:sz w:val="28"/>
                <w:szCs w:val="28"/>
              </w:rPr>
              <w:t>лица</w:t>
            </w:r>
            <w:r w:rsidR="00E61563" w:rsidRPr="006F1093">
              <w:rPr>
                <w:sz w:val="28"/>
                <w:szCs w:val="28"/>
              </w:rPr>
              <w:t xml:space="preserve"> к Иным контрагентам (п</w:t>
            </w:r>
            <w:r w:rsidRPr="006F1093">
              <w:rPr>
                <w:sz w:val="28"/>
                <w:szCs w:val="28"/>
              </w:rPr>
              <w:t>ункт</w:t>
            </w:r>
            <w:r w:rsidR="00E61563" w:rsidRPr="006F1093">
              <w:rPr>
                <w:sz w:val="28"/>
                <w:szCs w:val="28"/>
              </w:rPr>
              <w:t xml:space="preserve"> 3.5 настоящих Условий Банковского сопровождения)</w:t>
            </w:r>
            <w:r w:rsidRPr="006F1093">
              <w:rPr>
                <w:sz w:val="28"/>
                <w:szCs w:val="28"/>
              </w:rPr>
              <w:t>.</w:t>
            </w:r>
            <w:r w:rsidR="007E4BF9" w:rsidRPr="006F1093" w:rsidDel="007E4BF9">
              <w:rPr>
                <w:sz w:val="28"/>
                <w:szCs w:val="28"/>
              </w:rPr>
              <w:t xml:space="preserve"> </w:t>
            </w:r>
          </w:p>
        </w:tc>
      </w:tr>
      <w:tr w:rsidR="00E430BD" w:rsidRPr="006F1093" w14:paraId="6A938928" w14:textId="77777777" w:rsidTr="00E430BD">
        <w:trPr>
          <w:trHeight w:val="283"/>
        </w:trPr>
        <w:tc>
          <w:tcPr>
            <w:tcW w:w="363" w:type="pct"/>
            <w:noWrap/>
          </w:tcPr>
          <w:p w14:paraId="6FAD3003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6217C6BE" w14:textId="77777777" w:rsidR="00E61563" w:rsidRPr="006F1093" w:rsidRDefault="00E61563" w:rsidP="00C21616">
            <w:pPr>
              <w:ind w:hanging="29"/>
              <w:rPr>
                <w:sz w:val="28"/>
                <w:szCs w:val="28"/>
                <w:lang w:eastAsia="en-US"/>
              </w:rPr>
            </w:pPr>
            <w:r w:rsidRPr="006F1093">
              <w:rPr>
                <w:bCs/>
                <w:color w:val="000000"/>
                <w:sz w:val="28"/>
                <w:szCs w:val="28"/>
                <w:lang w:eastAsia="en-US"/>
              </w:rPr>
              <w:t>Разрешенные уровни кооперации</w:t>
            </w:r>
            <w:r w:rsidR="004B4796" w:rsidRPr="006F1093">
              <w:rPr>
                <w:rStyle w:val="af0"/>
                <w:sz w:val="28"/>
                <w:szCs w:val="28"/>
              </w:rPr>
              <w:footnoteReference w:id="8"/>
            </w:r>
          </w:p>
        </w:tc>
        <w:tc>
          <w:tcPr>
            <w:tcW w:w="3404" w:type="pct"/>
          </w:tcPr>
          <w:p w14:paraId="45305757" w14:textId="77777777" w:rsidR="00E61563" w:rsidRPr="006F1093" w:rsidRDefault="00E61563" w:rsidP="00FC7FF0">
            <w:pPr>
              <w:ind w:left="43"/>
              <w:jc w:val="both"/>
              <w:rPr>
                <w:sz w:val="28"/>
              </w:rPr>
            </w:pPr>
            <w:r w:rsidRPr="006F1093">
              <w:rPr>
                <w:sz w:val="28"/>
                <w:szCs w:val="28"/>
              </w:rPr>
              <w:t>Предельно допустимое количество уровней кооперации по Сопровождаемому договору</w:t>
            </w:r>
            <w:r w:rsidRPr="006F1093">
              <w:rPr>
                <w:bCs/>
                <w:color w:val="000000"/>
                <w:sz w:val="28"/>
                <w:szCs w:val="28"/>
              </w:rPr>
              <w:t xml:space="preserve"> в</w:t>
            </w:r>
            <w:r w:rsidR="002D7AF6" w:rsidRPr="006F1093">
              <w:rPr>
                <w:bCs/>
                <w:color w:val="000000"/>
                <w:sz w:val="28"/>
                <w:szCs w:val="28"/>
              </w:rPr>
              <w:t> </w:t>
            </w:r>
            <w:r w:rsidRPr="006F1093">
              <w:rPr>
                <w:bCs/>
                <w:color w:val="000000"/>
                <w:sz w:val="28"/>
                <w:szCs w:val="28"/>
              </w:rPr>
              <w:t>отношении контрагентов, которым могут быть открыты ОБС</w:t>
            </w:r>
            <w:r w:rsidR="004B4796" w:rsidRPr="006F1093">
              <w:rPr>
                <w:bCs/>
                <w:color w:val="000000"/>
                <w:sz w:val="28"/>
                <w:szCs w:val="28"/>
              </w:rPr>
              <w:t xml:space="preserve"> - ______</w:t>
            </w:r>
            <w:r w:rsidR="00C34277" w:rsidRPr="006F1093">
              <w:rPr>
                <w:bCs/>
                <w:color w:val="000000"/>
                <w:sz w:val="28"/>
                <w:szCs w:val="28"/>
              </w:rPr>
              <w:t xml:space="preserve"> (</w:t>
            </w:r>
            <w:r w:rsidR="00C34277" w:rsidRPr="006F1093">
              <w:rPr>
                <w:i/>
                <w:iCs/>
                <w:sz w:val="28"/>
                <w:szCs w:val="28"/>
              </w:rPr>
              <w:t>указывается количество уровней)</w:t>
            </w:r>
            <w:r w:rsidRPr="006F1093">
              <w:rPr>
                <w:sz w:val="28"/>
                <w:szCs w:val="28"/>
              </w:rPr>
              <w:t>.</w:t>
            </w:r>
          </w:p>
        </w:tc>
      </w:tr>
      <w:tr w:rsidR="00E430BD" w:rsidRPr="006F1093" w14:paraId="65B6B588" w14:textId="77777777" w:rsidTr="00E430BD">
        <w:trPr>
          <w:trHeight w:val="283"/>
        </w:trPr>
        <w:tc>
          <w:tcPr>
            <w:tcW w:w="363" w:type="pct"/>
            <w:noWrap/>
          </w:tcPr>
          <w:p w14:paraId="3901BA98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126024C0" w14:textId="77777777" w:rsidR="00E61563" w:rsidRPr="006F1093" w:rsidRDefault="00E61563" w:rsidP="00C21616">
            <w:pPr>
              <w:ind w:hanging="29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1093">
              <w:rPr>
                <w:bCs/>
                <w:color w:val="000000"/>
                <w:sz w:val="28"/>
                <w:szCs w:val="28"/>
                <w:lang w:eastAsia="en-US"/>
              </w:rPr>
              <w:t>Порядок использования ОБС</w:t>
            </w:r>
          </w:p>
        </w:tc>
        <w:tc>
          <w:tcPr>
            <w:tcW w:w="3404" w:type="pct"/>
          </w:tcPr>
          <w:p w14:paraId="0D6E90D3" w14:textId="77777777" w:rsidR="00AA7F18" w:rsidRPr="006F1093" w:rsidRDefault="00E61563">
            <w:pPr>
              <w:ind w:left="43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1093">
              <w:rPr>
                <w:sz w:val="28"/>
                <w:szCs w:val="28"/>
              </w:rPr>
              <w:t>Перечень разрешенных и запрещенных операций по</w:t>
            </w:r>
            <w:r w:rsidR="002D7AF6" w:rsidRPr="006F1093">
              <w:rPr>
                <w:sz w:val="28"/>
                <w:szCs w:val="28"/>
              </w:rPr>
              <w:t> </w:t>
            </w:r>
            <w:r w:rsidRPr="006F1093">
              <w:rPr>
                <w:sz w:val="28"/>
                <w:szCs w:val="28"/>
              </w:rPr>
              <w:t xml:space="preserve">ОБС Исполнителя, Участника исполнения </w:t>
            </w:r>
            <w:r w:rsidR="009D4213" w:rsidRPr="006F1093">
              <w:rPr>
                <w:sz w:val="28"/>
                <w:szCs w:val="28"/>
              </w:rPr>
              <w:t>Сопровождаемого д</w:t>
            </w:r>
            <w:r w:rsidRPr="006F1093">
              <w:rPr>
                <w:sz w:val="28"/>
                <w:szCs w:val="28"/>
              </w:rPr>
              <w:t>оговора, установленный в</w:t>
            </w:r>
            <w:r w:rsidR="002D7AF6" w:rsidRPr="006F1093">
              <w:rPr>
                <w:sz w:val="28"/>
                <w:szCs w:val="28"/>
              </w:rPr>
              <w:t> </w:t>
            </w:r>
            <w:r w:rsidRPr="006F1093">
              <w:rPr>
                <w:sz w:val="28"/>
                <w:szCs w:val="28"/>
              </w:rPr>
              <w:t>договоре банковского счета.</w:t>
            </w:r>
          </w:p>
        </w:tc>
      </w:tr>
      <w:tr w:rsidR="00E430BD" w:rsidRPr="006F1093" w14:paraId="4703D736" w14:textId="77777777" w:rsidTr="00E430BD">
        <w:trPr>
          <w:trHeight w:val="283"/>
        </w:trPr>
        <w:tc>
          <w:tcPr>
            <w:tcW w:w="363" w:type="pct"/>
            <w:noWrap/>
          </w:tcPr>
          <w:p w14:paraId="2D5F1C2B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34C85777" w14:textId="77777777" w:rsidR="00E61563" w:rsidRPr="006F1093" w:rsidRDefault="00E61563" w:rsidP="00C21616">
            <w:pPr>
              <w:ind w:hanging="29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1093">
              <w:rPr>
                <w:sz w:val="28"/>
                <w:szCs w:val="28"/>
                <w:lang w:eastAsia="en-US"/>
              </w:rPr>
              <w:t>Перечень Обосновывающих документов</w:t>
            </w:r>
          </w:p>
        </w:tc>
        <w:tc>
          <w:tcPr>
            <w:tcW w:w="3404" w:type="pct"/>
          </w:tcPr>
          <w:p w14:paraId="04D052C4" w14:textId="77777777" w:rsidR="00E61563" w:rsidRPr="006F1093" w:rsidRDefault="00E61563" w:rsidP="00FC7FF0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1093">
              <w:rPr>
                <w:sz w:val="28"/>
                <w:szCs w:val="28"/>
              </w:rPr>
              <w:t>Первичные учетные и иные документы,</w:t>
            </w:r>
            <w:r w:rsidR="006425AC" w:rsidRPr="006F1093">
              <w:rPr>
                <w:sz w:val="28"/>
                <w:szCs w:val="28"/>
              </w:rPr>
              <w:t xml:space="preserve"> подтверждающие объем и сумму выполненных работ (оказанных услуг), а также понесенные расходы для</w:t>
            </w:r>
            <w:r w:rsidR="002D7AF6" w:rsidRPr="006F1093">
              <w:rPr>
                <w:sz w:val="28"/>
                <w:szCs w:val="28"/>
              </w:rPr>
              <w:t> </w:t>
            </w:r>
            <w:r w:rsidR="006425AC" w:rsidRPr="006F1093">
              <w:rPr>
                <w:sz w:val="28"/>
                <w:szCs w:val="28"/>
              </w:rPr>
              <w:t>целей исполнения Договора.</w:t>
            </w:r>
            <w:r w:rsidRPr="006F1093">
              <w:rPr>
                <w:sz w:val="28"/>
                <w:szCs w:val="28"/>
              </w:rPr>
              <w:t xml:space="preserve"> Перечень Обосновывающих документов определяется договором банковского счета.</w:t>
            </w:r>
          </w:p>
        </w:tc>
      </w:tr>
      <w:tr w:rsidR="00E430BD" w:rsidRPr="006F1093" w14:paraId="012810D2" w14:textId="77777777" w:rsidTr="00E430BD">
        <w:trPr>
          <w:trHeight w:val="283"/>
        </w:trPr>
        <w:tc>
          <w:tcPr>
            <w:tcW w:w="363" w:type="pct"/>
            <w:noWrap/>
          </w:tcPr>
          <w:p w14:paraId="7963FA52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0B87157A" w14:textId="77777777" w:rsidR="00E61563" w:rsidRPr="006F1093" w:rsidRDefault="00E61563" w:rsidP="00C21616">
            <w:pPr>
              <w:ind w:hanging="29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1093">
              <w:rPr>
                <w:sz w:val="28"/>
                <w:szCs w:val="28"/>
                <w:lang w:eastAsia="en-US"/>
              </w:rPr>
              <w:t>Перечень Иных контрагентов</w:t>
            </w:r>
          </w:p>
        </w:tc>
        <w:tc>
          <w:tcPr>
            <w:tcW w:w="3404" w:type="pct"/>
            <w:shd w:val="clear" w:color="auto" w:fill="auto"/>
          </w:tcPr>
          <w:p w14:paraId="584F9C32" w14:textId="77777777" w:rsidR="00E61563" w:rsidRPr="006F1093" w:rsidRDefault="00E61563" w:rsidP="00C21616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1093">
              <w:rPr>
                <w:bCs/>
                <w:color w:val="000000"/>
                <w:sz w:val="28"/>
                <w:szCs w:val="28"/>
                <w:lang w:eastAsia="en-US"/>
              </w:rPr>
              <w:t>Перечень лиц, которым не требуется открытие ОБС, установленный</w:t>
            </w:r>
            <w:r w:rsidRPr="006F1093">
              <w:rPr>
                <w:sz w:val="28"/>
                <w:szCs w:val="28"/>
              </w:rPr>
              <w:t xml:space="preserve"> в договоре банковского счета.</w:t>
            </w:r>
            <w:r w:rsidRPr="006F1093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430BD" w:rsidRPr="006F1093" w14:paraId="336682C6" w14:textId="77777777" w:rsidTr="00E430BD">
        <w:trPr>
          <w:trHeight w:val="283"/>
        </w:trPr>
        <w:tc>
          <w:tcPr>
            <w:tcW w:w="363" w:type="pct"/>
            <w:noWrap/>
          </w:tcPr>
          <w:p w14:paraId="7919F5EB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73FC29F6" w14:textId="77777777" w:rsidR="00E61563" w:rsidRPr="006F1093" w:rsidRDefault="00E61563" w:rsidP="00C21616">
            <w:pPr>
              <w:ind w:hanging="29"/>
              <w:rPr>
                <w:bCs/>
                <w:sz w:val="28"/>
                <w:szCs w:val="28"/>
                <w:lang w:eastAsia="en-US"/>
              </w:rPr>
            </w:pPr>
            <w:r w:rsidRPr="006F1093">
              <w:rPr>
                <w:bCs/>
                <w:sz w:val="28"/>
                <w:szCs w:val="28"/>
              </w:rPr>
              <w:t>Предмет контроля</w:t>
            </w:r>
          </w:p>
        </w:tc>
        <w:tc>
          <w:tcPr>
            <w:tcW w:w="3404" w:type="pct"/>
            <w:shd w:val="clear" w:color="auto" w:fill="auto"/>
          </w:tcPr>
          <w:p w14:paraId="2BE2B5D5" w14:textId="77777777" w:rsidR="00E61563" w:rsidRPr="006F1093" w:rsidRDefault="00E61563" w:rsidP="00C21616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1093">
              <w:rPr>
                <w:sz w:val="28"/>
                <w:szCs w:val="28"/>
              </w:rPr>
              <w:t xml:space="preserve">Процедуры Контроля за целевым расходованием денежных средств, </w:t>
            </w:r>
            <w:r w:rsidRPr="006F1093">
              <w:rPr>
                <w:bCs/>
                <w:color w:val="000000"/>
                <w:sz w:val="28"/>
                <w:szCs w:val="28"/>
                <w:lang w:eastAsia="en-US"/>
              </w:rPr>
              <w:t>установленные</w:t>
            </w:r>
            <w:r w:rsidRPr="006F1093">
              <w:rPr>
                <w:sz w:val="28"/>
                <w:szCs w:val="28"/>
              </w:rPr>
              <w:t xml:space="preserve"> в договоре банковского счета.</w:t>
            </w:r>
          </w:p>
        </w:tc>
      </w:tr>
      <w:tr w:rsidR="00E430BD" w:rsidRPr="006F1093" w14:paraId="49249750" w14:textId="77777777" w:rsidTr="00E430BD">
        <w:trPr>
          <w:trHeight w:val="283"/>
        </w:trPr>
        <w:tc>
          <w:tcPr>
            <w:tcW w:w="363" w:type="pct"/>
            <w:noWrap/>
          </w:tcPr>
          <w:p w14:paraId="7EB3A9F6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4D8C3FDF" w14:textId="77777777" w:rsidR="00E61563" w:rsidRPr="006F1093" w:rsidRDefault="00E61563" w:rsidP="00C21616">
            <w:pPr>
              <w:ind w:hanging="29"/>
              <w:rPr>
                <w:bCs/>
                <w:sz w:val="28"/>
                <w:szCs w:val="28"/>
              </w:rPr>
            </w:pPr>
            <w:r w:rsidRPr="006F1093">
              <w:rPr>
                <w:bCs/>
                <w:sz w:val="28"/>
                <w:szCs w:val="28"/>
              </w:rPr>
              <w:t>Платежи, требующие согласования Заказчика</w:t>
            </w:r>
          </w:p>
        </w:tc>
        <w:tc>
          <w:tcPr>
            <w:tcW w:w="3404" w:type="pct"/>
          </w:tcPr>
          <w:p w14:paraId="187B3172" w14:textId="77777777" w:rsidR="00E61563" w:rsidRPr="006F1093" w:rsidRDefault="00E61563" w:rsidP="00FC7FF0">
            <w:pPr>
              <w:jc w:val="both"/>
              <w:rPr>
                <w:sz w:val="28"/>
                <w:szCs w:val="28"/>
              </w:rPr>
            </w:pPr>
            <w:r w:rsidRPr="006F1093">
              <w:rPr>
                <w:sz w:val="28"/>
                <w:szCs w:val="28"/>
              </w:rPr>
              <w:t>Виды платежей Исполнителя и Участников исполнения Договора, в отношении которых Банку в</w:t>
            </w:r>
            <w:r w:rsidR="002D7AF6" w:rsidRPr="006F1093">
              <w:rPr>
                <w:sz w:val="28"/>
                <w:szCs w:val="28"/>
              </w:rPr>
              <w:t> </w:t>
            </w:r>
            <w:r w:rsidRPr="006F1093">
              <w:rPr>
                <w:sz w:val="28"/>
                <w:szCs w:val="28"/>
              </w:rPr>
              <w:t>соответствии с Предметом контроля дополнительно требуется согласование их исполнения со стороны Заказчика.</w:t>
            </w:r>
          </w:p>
        </w:tc>
      </w:tr>
      <w:tr w:rsidR="00E61563" w:rsidRPr="006F1093" w14:paraId="16DD204F" w14:textId="77777777" w:rsidTr="00785680">
        <w:trPr>
          <w:trHeight w:val="283"/>
        </w:trPr>
        <w:tc>
          <w:tcPr>
            <w:tcW w:w="363" w:type="pct"/>
            <w:noWrap/>
          </w:tcPr>
          <w:p w14:paraId="1BCDBB0C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3E8D6CD0" w14:textId="77777777" w:rsidR="00E61563" w:rsidRPr="006F1093" w:rsidRDefault="00E61563" w:rsidP="00C21616">
            <w:pPr>
              <w:ind w:hanging="29"/>
              <w:rPr>
                <w:bCs/>
                <w:iCs/>
                <w:sz w:val="28"/>
                <w:szCs w:val="28"/>
              </w:rPr>
            </w:pPr>
            <w:r w:rsidRPr="006F1093">
              <w:rPr>
                <w:bCs/>
                <w:iCs/>
                <w:sz w:val="28"/>
                <w:szCs w:val="28"/>
              </w:rPr>
              <w:t>Реестр контрагентов</w:t>
            </w:r>
          </w:p>
          <w:p w14:paraId="52943CE8" w14:textId="77777777" w:rsidR="00E61563" w:rsidRPr="006F1093" w:rsidRDefault="00E61563" w:rsidP="00C21616">
            <w:pPr>
              <w:ind w:hanging="29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4" w:type="pct"/>
          </w:tcPr>
          <w:p w14:paraId="1BF165DA" w14:textId="16540D9F" w:rsidR="00E61563" w:rsidRPr="006F1093" w:rsidRDefault="006425AC" w:rsidP="00E93B93">
            <w:pPr>
              <w:jc w:val="both"/>
              <w:rPr>
                <w:i/>
                <w:iCs/>
                <w:sz w:val="28"/>
                <w:szCs w:val="28"/>
              </w:rPr>
            </w:pPr>
            <w:r w:rsidRPr="006F1093">
              <w:rPr>
                <w:sz w:val="28"/>
                <w:szCs w:val="28"/>
              </w:rPr>
              <w:t>Перечень сведений</w:t>
            </w:r>
            <w:r w:rsidR="00E61563" w:rsidRPr="006F1093">
              <w:rPr>
                <w:sz w:val="28"/>
                <w:szCs w:val="28"/>
              </w:rPr>
              <w:t xml:space="preserve"> об Исполнителе и привлекаемых по согласованию с Заказчиком Участниках исполнения Сопровождаемого договора на всех уровнях кооперации</w:t>
            </w:r>
            <w:r w:rsidR="009F31A8">
              <w:rPr>
                <w:sz w:val="28"/>
                <w:szCs w:val="28"/>
              </w:rPr>
              <w:t xml:space="preserve">. </w:t>
            </w:r>
            <w:r w:rsidR="009F31A8">
              <w:rPr>
                <w:sz w:val="28"/>
                <w:szCs w:val="28"/>
              </w:rPr>
              <w:lastRenderedPageBreak/>
              <w:t xml:space="preserve">Форма Реестра </w:t>
            </w:r>
            <w:r w:rsidR="00BE7B82">
              <w:rPr>
                <w:sz w:val="28"/>
                <w:szCs w:val="28"/>
              </w:rPr>
              <w:t>контрагентов установлена</w:t>
            </w:r>
            <w:r w:rsidR="00AB3B12">
              <w:rPr>
                <w:sz w:val="28"/>
                <w:szCs w:val="28"/>
              </w:rPr>
              <w:t xml:space="preserve"> Приложени</w:t>
            </w:r>
            <w:r w:rsidR="00BE7B82">
              <w:rPr>
                <w:sz w:val="28"/>
                <w:szCs w:val="28"/>
              </w:rPr>
              <w:t>ем</w:t>
            </w:r>
            <w:r w:rsidR="00B00F96">
              <w:rPr>
                <w:sz w:val="28"/>
                <w:szCs w:val="28"/>
              </w:rPr>
              <w:t xml:space="preserve"> 1 к настоящим Условиям </w:t>
            </w:r>
            <w:r w:rsidR="00B00F96" w:rsidRPr="006F1093">
              <w:rPr>
                <w:sz w:val="28"/>
                <w:szCs w:val="28"/>
              </w:rPr>
              <w:t>Банковского сопровождения</w:t>
            </w:r>
            <w:r w:rsidR="00E61563" w:rsidRPr="006F1093">
              <w:rPr>
                <w:sz w:val="28"/>
                <w:szCs w:val="28"/>
              </w:rPr>
              <w:t>.</w:t>
            </w:r>
          </w:p>
        </w:tc>
      </w:tr>
      <w:tr w:rsidR="00E430BD" w:rsidRPr="006F1093" w14:paraId="67171209" w14:textId="77777777" w:rsidTr="00E430BD">
        <w:trPr>
          <w:trHeight w:val="283"/>
        </w:trPr>
        <w:tc>
          <w:tcPr>
            <w:tcW w:w="363" w:type="pct"/>
            <w:noWrap/>
          </w:tcPr>
          <w:p w14:paraId="3C2D2E72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2C5BAAA6" w14:textId="77777777" w:rsidR="00E61563" w:rsidRPr="006F1093" w:rsidRDefault="00E61563" w:rsidP="00C21616">
            <w:pPr>
              <w:ind w:hanging="29"/>
              <w:rPr>
                <w:bCs/>
                <w:iCs/>
                <w:sz w:val="28"/>
                <w:szCs w:val="28"/>
              </w:rPr>
            </w:pPr>
            <w:r w:rsidRPr="006F1093">
              <w:rPr>
                <w:bCs/>
                <w:sz w:val="28"/>
                <w:szCs w:val="28"/>
              </w:rPr>
              <w:t>Перечень накладных расходов</w:t>
            </w:r>
            <w:r w:rsidR="007508F0" w:rsidRPr="006F1093">
              <w:rPr>
                <w:rStyle w:val="af0"/>
                <w:bCs/>
                <w:sz w:val="28"/>
                <w:szCs w:val="28"/>
              </w:rPr>
              <w:footnoteReference w:id="9"/>
            </w:r>
          </w:p>
        </w:tc>
        <w:tc>
          <w:tcPr>
            <w:tcW w:w="3404" w:type="pct"/>
          </w:tcPr>
          <w:p w14:paraId="53AE76F9" w14:textId="77777777" w:rsidR="00E61563" w:rsidRPr="006F1093" w:rsidRDefault="00D7291A" w:rsidP="006F1093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F1093">
              <w:rPr>
                <w:sz w:val="28"/>
                <w:szCs w:val="28"/>
              </w:rPr>
              <w:t>Направления общепроизводственных и</w:t>
            </w:r>
            <w:r w:rsidR="002D7AF6" w:rsidRPr="006F1093">
              <w:rPr>
                <w:sz w:val="28"/>
                <w:szCs w:val="28"/>
              </w:rPr>
              <w:t> </w:t>
            </w:r>
            <w:r w:rsidRPr="006F1093">
              <w:rPr>
                <w:sz w:val="28"/>
                <w:szCs w:val="28"/>
              </w:rPr>
              <w:t>общехозяйственных расходов, включая административно – управленческие, в соответствии с</w:t>
            </w:r>
            <w:r w:rsidR="002D7AF6" w:rsidRPr="006F1093">
              <w:rPr>
                <w:sz w:val="28"/>
                <w:szCs w:val="28"/>
              </w:rPr>
              <w:t> </w:t>
            </w:r>
            <w:r w:rsidRPr="006F1093">
              <w:rPr>
                <w:sz w:val="28"/>
                <w:szCs w:val="28"/>
              </w:rPr>
              <w:t xml:space="preserve">которыми Исполнителем (Участником исполнения Сопровождаемого договора) могут оплачиваться соответствующие обязательства в порядке, предусмотренном договором банковского счета. </w:t>
            </w:r>
          </w:p>
        </w:tc>
      </w:tr>
      <w:tr w:rsidR="00E430BD" w:rsidRPr="006F1093" w14:paraId="3BA8E6A9" w14:textId="77777777" w:rsidTr="00E430BD">
        <w:trPr>
          <w:trHeight w:val="283"/>
        </w:trPr>
        <w:tc>
          <w:tcPr>
            <w:tcW w:w="363" w:type="pct"/>
            <w:noWrap/>
          </w:tcPr>
          <w:p w14:paraId="7B1BCC77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747FF254" w14:textId="77777777" w:rsidR="00E61563" w:rsidRPr="006F1093" w:rsidRDefault="00E61563" w:rsidP="00C21616">
            <w:pPr>
              <w:ind w:hanging="29"/>
              <w:rPr>
                <w:bCs/>
                <w:iCs/>
                <w:sz w:val="28"/>
                <w:szCs w:val="28"/>
              </w:rPr>
            </w:pPr>
            <w:r w:rsidRPr="006F1093">
              <w:rPr>
                <w:bCs/>
                <w:sz w:val="28"/>
                <w:szCs w:val="28"/>
              </w:rPr>
              <w:t>Параметры выплат</w:t>
            </w:r>
          </w:p>
        </w:tc>
        <w:tc>
          <w:tcPr>
            <w:tcW w:w="3404" w:type="pct"/>
          </w:tcPr>
          <w:p w14:paraId="6B807F84" w14:textId="77777777" w:rsidR="00E61563" w:rsidRPr="006F1093" w:rsidRDefault="006425AC" w:rsidP="00FC7FF0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F1093">
              <w:rPr>
                <w:sz w:val="28"/>
                <w:szCs w:val="28"/>
              </w:rPr>
              <w:t>П</w:t>
            </w:r>
            <w:r w:rsidR="00E61563" w:rsidRPr="006F1093">
              <w:rPr>
                <w:sz w:val="28"/>
                <w:szCs w:val="28"/>
              </w:rPr>
              <w:t xml:space="preserve">редельные </w:t>
            </w:r>
            <w:r w:rsidRPr="006F1093">
              <w:rPr>
                <w:sz w:val="28"/>
                <w:szCs w:val="28"/>
              </w:rPr>
              <w:t>размеры</w:t>
            </w:r>
            <w:r w:rsidR="00E61563" w:rsidRPr="006F1093">
              <w:rPr>
                <w:sz w:val="28"/>
                <w:szCs w:val="28"/>
              </w:rPr>
              <w:t xml:space="preserve"> отдельных видов выплат с ОБС Исполнителя (Участника исполнения Сопровождаемого договора)</w:t>
            </w:r>
            <w:r w:rsidRPr="006F1093">
              <w:rPr>
                <w:sz w:val="28"/>
                <w:szCs w:val="28"/>
              </w:rPr>
              <w:t>, у</w:t>
            </w:r>
            <w:r w:rsidRPr="006F1093">
              <w:rPr>
                <w:bCs/>
                <w:color w:val="000000"/>
                <w:sz w:val="28"/>
                <w:szCs w:val="28"/>
                <w:lang w:eastAsia="en-US"/>
              </w:rPr>
              <w:t>становленные</w:t>
            </w:r>
            <w:r w:rsidRPr="006F1093">
              <w:rPr>
                <w:sz w:val="28"/>
                <w:szCs w:val="28"/>
              </w:rPr>
              <w:t xml:space="preserve"> в</w:t>
            </w:r>
            <w:r w:rsidR="002D7AF6" w:rsidRPr="006F1093">
              <w:rPr>
                <w:sz w:val="28"/>
                <w:szCs w:val="28"/>
              </w:rPr>
              <w:t> </w:t>
            </w:r>
            <w:r w:rsidRPr="006F1093">
              <w:rPr>
                <w:sz w:val="28"/>
                <w:szCs w:val="28"/>
              </w:rPr>
              <w:t>договоре банковского счета</w:t>
            </w:r>
            <w:r w:rsidR="00E61563" w:rsidRPr="006F1093">
              <w:rPr>
                <w:sz w:val="28"/>
                <w:szCs w:val="28"/>
              </w:rPr>
              <w:t xml:space="preserve"> для оплаты обязательств</w:t>
            </w:r>
            <w:r w:rsidRPr="006F1093">
              <w:rPr>
                <w:sz w:val="28"/>
                <w:szCs w:val="28"/>
              </w:rPr>
              <w:t xml:space="preserve"> Исполнителя</w:t>
            </w:r>
            <w:r w:rsidR="00E61563" w:rsidRPr="006F1093">
              <w:rPr>
                <w:sz w:val="28"/>
                <w:szCs w:val="28"/>
              </w:rPr>
              <w:t xml:space="preserve"> </w:t>
            </w:r>
            <w:r w:rsidR="009264CB" w:rsidRPr="006F1093">
              <w:rPr>
                <w:sz w:val="28"/>
                <w:szCs w:val="28"/>
              </w:rPr>
              <w:t xml:space="preserve">(Участника исполнения Сопровождаемого договора) </w:t>
            </w:r>
            <w:r w:rsidR="00E61563" w:rsidRPr="006F1093">
              <w:rPr>
                <w:sz w:val="28"/>
                <w:szCs w:val="28"/>
              </w:rPr>
              <w:t xml:space="preserve">при исполнении Сопровождаемого договора (договора, заключенного для целей его исполнения). </w:t>
            </w:r>
          </w:p>
        </w:tc>
      </w:tr>
      <w:tr w:rsidR="00E430BD" w:rsidRPr="006F1093" w14:paraId="7A73386A" w14:textId="77777777" w:rsidTr="00E430BD">
        <w:trPr>
          <w:trHeight w:val="283"/>
        </w:trPr>
        <w:tc>
          <w:tcPr>
            <w:tcW w:w="363" w:type="pct"/>
            <w:noWrap/>
          </w:tcPr>
          <w:p w14:paraId="59A5B709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456BC5B6" w14:textId="77777777" w:rsidR="00E61563" w:rsidRPr="006F1093" w:rsidRDefault="00E61563" w:rsidP="00C21616">
            <w:pPr>
              <w:ind w:hanging="29"/>
              <w:rPr>
                <w:bCs/>
                <w:iCs/>
                <w:sz w:val="28"/>
                <w:szCs w:val="28"/>
              </w:rPr>
            </w:pPr>
            <w:r w:rsidRPr="006F1093">
              <w:rPr>
                <w:bCs/>
                <w:sz w:val="28"/>
                <w:szCs w:val="28"/>
              </w:rPr>
              <w:t>Реестр платежей</w:t>
            </w:r>
            <w:r w:rsidR="004B4796" w:rsidRPr="006F1093">
              <w:rPr>
                <w:rStyle w:val="af0"/>
                <w:sz w:val="28"/>
                <w:szCs w:val="28"/>
              </w:rPr>
              <w:footnoteReference w:id="10"/>
            </w:r>
          </w:p>
        </w:tc>
        <w:tc>
          <w:tcPr>
            <w:tcW w:w="3404" w:type="pct"/>
          </w:tcPr>
          <w:p w14:paraId="528CB11B" w14:textId="77777777" w:rsidR="00E61563" w:rsidRPr="006F1093" w:rsidRDefault="00E61563" w:rsidP="00FC7FF0">
            <w:pPr>
              <w:jc w:val="both"/>
              <w:rPr>
                <w:sz w:val="28"/>
                <w:szCs w:val="28"/>
              </w:rPr>
            </w:pPr>
            <w:r w:rsidRPr="006F1093">
              <w:rPr>
                <w:sz w:val="28"/>
                <w:szCs w:val="28"/>
              </w:rPr>
              <w:t>Согласованный Заказчиком перечень планируемых платежей Исполнителя (Участника исполнения Сопровождаемого договора), подлежащих оплате с</w:t>
            </w:r>
            <w:r w:rsidR="002D7AF6" w:rsidRPr="006F1093">
              <w:rPr>
                <w:sz w:val="28"/>
                <w:szCs w:val="28"/>
              </w:rPr>
              <w:t> </w:t>
            </w:r>
            <w:r w:rsidRPr="006F1093">
              <w:rPr>
                <w:sz w:val="28"/>
                <w:szCs w:val="28"/>
              </w:rPr>
              <w:t>ОБС в соответствии с условиями заключенных с</w:t>
            </w:r>
            <w:r w:rsidR="002D7AF6" w:rsidRPr="006F1093">
              <w:rPr>
                <w:sz w:val="28"/>
                <w:szCs w:val="28"/>
              </w:rPr>
              <w:t> </w:t>
            </w:r>
            <w:r w:rsidRPr="006F1093">
              <w:rPr>
                <w:sz w:val="28"/>
                <w:szCs w:val="28"/>
              </w:rPr>
              <w:t>контрагентами договоров или иными основаниями, с</w:t>
            </w:r>
            <w:r w:rsidR="002D7AF6" w:rsidRPr="006F1093">
              <w:rPr>
                <w:sz w:val="28"/>
                <w:szCs w:val="28"/>
              </w:rPr>
              <w:t> </w:t>
            </w:r>
            <w:r w:rsidRPr="006F1093">
              <w:rPr>
                <w:sz w:val="28"/>
                <w:szCs w:val="28"/>
              </w:rPr>
              <w:t xml:space="preserve">приложением </w:t>
            </w:r>
            <w:r w:rsidR="006425AC" w:rsidRPr="006F1093">
              <w:rPr>
                <w:sz w:val="28"/>
                <w:szCs w:val="28"/>
              </w:rPr>
              <w:t>О</w:t>
            </w:r>
            <w:r w:rsidRPr="006F1093">
              <w:rPr>
                <w:sz w:val="28"/>
                <w:szCs w:val="28"/>
              </w:rPr>
              <w:t>босновывающих документов.</w:t>
            </w:r>
          </w:p>
        </w:tc>
      </w:tr>
    </w:tbl>
    <w:p w14:paraId="39B3B8DE" w14:textId="341B27B1" w:rsidR="00E61563" w:rsidRDefault="00E61563" w:rsidP="00E61563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Изменение Параметров Банковского сопровождения, указанных в</w:t>
      </w:r>
      <w:r w:rsidR="002D7AF6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>пунктах 3.</w:t>
      </w:r>
      <w:r w:rsidR="00FD0CA9">
        <w:rPr>
          <w:sz w:val="28"/>
          <w:szCs w:val="28"/>
        </w:rPr>
        <w:t>1</w:t>
      </w:r>
      <w:r w:rsidRPr="006F1093">
        <w:rPr>
          <w:sz w:val="28"/>
          <w:szCs w:val="28"/>
        </w:rPr>
        <w:t xml:space="preserve"> - 3.</w:t>
      </w:r>
      <w:r w:rsidR="00E5750F" w:rsidRPr="006F1093">
        <w:rPr>
          <w:sz w:val="28"/>
          <w:szCs w:val="28"/>
        </w:rPr>
        <w:t>11</w:t>
      </w:r>
      <w:r w:rsidR="009E6ABD">
        <w:rPr>
          <w:sz w:val="28"/>
          <w:szCs w:val="28"/>
        </w:rPr>
        <w:t xml:space="preserve"> (в том числе увеличение</w:t>
      </w:r>
      <w:r w:rsidR="00AE263D" w:rsidRPr="001C67F5">
        <w:rPr>
          <w:sz w:val="28"/>
          <w:szCs w:val="28"/>
        </w:rPr>
        <w:t>:</w:t>
      </w:r>
      <w:r w:rsidR="009E6ABD">
        <w:rPr>
          <w:sz w:val="28"/>
          <w:szCs w:val="28"/>
        </w:rPr>
        <w:t xml:space="preserve"> размера Лимита существенности, указанного в пункте 3.1</w:t>
      </w:r>
      <w:r w:rsidR="00AE263D">
        <w:rPr>
          <w:sz w:val="28"/>
          <w:szCs w:val="28"/>
        </w:rPr>
        <w:t xml:space="preserve">, </w:t>
      </w:r>
      <w:r w:rsidR="00E108FC">
        <w:rPr>
          <w:sz w:val="28"/>
          <w:szCs w:val="28"/>
        </w:rPr>
        <w:t>количества Разрешенных уровней кооперации, указанного в пункте 3.2</w:t>
      </w:r>
      <w:r w:rsidR="009E6ABD">
        <w:rPr>
          <w:sz w:val="28"/>
          <w:szCs w:val="28"/>
        </w:rPr>
        <w:t>)</w:t>
      </w:r>
      <w:r w:rsidRPr="006F1093">
        <w:rPr>
          <w:sz w:val="28"/>
          <w:szCs w:val="28"/>
        </w:rPr>
        <w:t>, возможно в порядке, определенном в договоре банковского счета</w:t>
      </w:r>
      <w:r w:rsidRPr="006F1093">
        <w:rPr>
          <w:rStyle w:val="af0"/>
          <w:sz w:val="28"/>
          <w:szCs w:val="28"/>
        </w:rPr>
        <w:footnoteReference w:id="11"/>
      </w:r>
      <w:r w:rsidRPr="006F1093">
        <w:rPr>
          <w:sz w:val="28"/>
          <w:szCs w:val="28"/>
        </w:rPr>
        <w:t>.</w:t>
      </w:r>
    </w:p>
    <w:p w14:paraId="3EC7E854" w14:textId="77777777" w:rsidR="00E61563" w:rsidRPr="006F1093" w:rsidRDefault="00E61563" w:rsidP="00E61563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4. Исполнитель обязан:</w:t>
      </w:r>
    </w:p>
    <w:p w14:paraId="1628A387" w14:textId="77777777" w:rsidR="00E61563" w:rsidRPr="006F1093" w:rsidRDefault="00E61563" w:rsidP="00E61563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4.1. Открыть ОБС.</w:t>
      </w:r>
    </w:p>
    <w:p w14:paraId="301630AF" w14:textId="77777777" w:rsidR="00E61563" w:rsidRPr="006F1093" w:rsidRDefault="00E61563" w:rsidP="00E61563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4.2. Соблюдать специальный режим проведения расходных операций по</w:t>
      </w:r>
      <w:r w:rsidR="002D7AF6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>ОБС в соответствии с установленными Параметрами Банковского сопровождения.</w:t>
      </w:r>
    </w:p>
    <w:p w14:paraId="5E567DB8" w14:textId="77777777" w:rsidR="00E61563" w:rsidRPr="006F1093" w:rsidRDefault="00E61563" w:rsidP="001D6B6E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4.3. </w:t>
      </w:r>
      <w:r w:rsidR="006425AC" w:rsidRPr="006F1093">
        <w:rPr>
          <w:sz w:val="28"/>
          <w:szCs w:val="28"/>
        </w:rPr>
        <w:t>О</w:t>
      </w:r>
      <w:r w:rsidRPr="006F1093">
        <w:rPr>
          <w:sz w:val="28"/>
          <w:szCs w:val="28"/>
        </w:rPr>
        <w:t>беспечить осуществление всех расчётов, связанных с</w:t>
      </w:r>
      <w:r w:rsidR="002D7AF6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>исполнением обязательств по настоящему Сопровождаемому договору, исключительно с использованием ОБС, кроме случаев, установленных Параметрами Банковского сопровождения.</w:t>
      </w:r>
    </w:p>
    <w:p w14:paraId="3721D502" w14:textId="45070372" w:rsidR="00E61563" w:rsidRPr="006F1093" w:rsidRDefault="00E61563" w:rsidP="00E61563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 xml:space="preserve">4.4. Не </w:t>
      </w:r>
      <w:r w:rsidR="001D6B6E" w:rsidRPr="006F1093">
        <w:rPr>
          <w:sz w:val="28"/>
          <w:szCs w:val="28"/>
        </w:rPr>
        <w:t xml:space="preserve">осуществлять расчеты </w:t>
      </w:r>
      <w:r w:rsidRPr="006F1093">
        <w:rPr>
          <w:sz w:val="28"/>
          <w:szCs w:val="28"/>
        </w:rPr>
        <w:t>для исполнения своих обязательств по</w:t>
      </w:r>
      <w:r w:rsidR="002D7AF6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>Сопровождаемо</w:t>
      </w:r>
      <w:r w:rsidR="00D70BEF">
        <w:rPr>
          <w:sz w:val="28"/>
          <w:szCs w:val="28"/>
        </w:rPr>
        <w:t>му</w:t>
      </w:r>
      <w:r w:rsidRPr="006F1093">
        <w:rPr>
          <w:sz w:val="28"/>
          <w:szCs w:val="28"/>
        </w:rPr>
        <w:t xml:space="preserve"> договору </w:t>
      </w:r>
      <w:r w:rsidR="001D6B6E" w:rsidRPr="006F1093">
        <w:rPr>
          <w:sz w:val="28"/>
          <w:szCs w:val="28"/>
        </w:rPr>
        <w:t xml:space="preserve">в адрес </w:t>
      </w:r>
      <w:r w:rsidRPr="006F1093">
        <w:rPr>
          <w:sz w:val="28"/>
          <w:szCs w:val="28"/>
        </w:rPr>
        <w:t xml:space="preserve">лиц, не указанных в Реестре контрагентов, </w:t>
      </w:r>
      <w:r w:rsidRPr="006F1093">
        <w:rPr>
          <w:sz w:val="28"/>
          <w:szCs w:val="28"/>
        </w:rPr>
        <w:lastRenderedPageBreak/>
        <w:t xml:space="preserve">кроме случаев, когда такие лица являются Иными контрагентами согласно пункту 3.5 настоящих Условий Банковского сопровождения. </w:t>
      </w:r>
    </w:p>
    <w:p w14:paraId="27F58D69" w14:textId="77777777" w:rsidR="00E61563" w:rsidRPr="006F1093" w:rsidRDefault="00E61563" w:rsidP="00E61563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4.5. Предоставлять по запросам Банка сведения о привлекаемых контрагентах - Участниках исполнения Сопровождаемого договора (полное наименование, место нахождения (почтовый адрес), телефоны руководителя и</w:t>
      </w:r>
      <w:r w:rsidR="002D7AF6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>главного бухгалтера, идентификационный номер налогоплательщика и код причины постановки на учет).</w:t>
      </w:r>
    </w:p>
    <w:p w14:paraId="123ECD43" w14:textId="1D76D40F" w:rsidR="00E61563" w:rsidRPr="006F1093" w:rsidRDefault="00E61563" w:rsidP="00E61563">
      <w:pPr>
        <w:ind w:firstLine="748"/>
        <w:jc w:val="both"/>
        <w:rPr>
          <w:sz w:val="28"/>
          <w:szCs w:val="28"/>
        </w:rPr>
      </w:pPr>
      <w:r w:rsidRPr="005146E7">
        <w:rPr>
          <w:sz w:val="28"/>
          <w:szCs w:val="28"/>
        </w:rPr>
        <w:t xml:space="preserve">4.6. Обеспечить включение в договоры с контрагентами – Участниками исполнения Сопровождаемого договора условий, указанных в Приложении </w:t>
      </w:r>
      <w:r w:rsidR="00B00F96" w:rsidRPr="005146E7">
        <w:rPr>
          <w:sz w:val="28"/>
          <w:szCs w:val="28"/>
        </w:rPr>
        <w:t xml:space="preserve">2 </w:t>
      </w:r>
      <w:r w:rsidRPr="005146E7">
        <w:rPr>
          <w:sz w:val="28"/>
          <w:szCs w:val="28"/>
        </w:rPr>
        <w:t xml:space="preserve">к настоящим </w:t>
      </w:r>
      <w:r w:rsidRPr="005146E7">
        <w:rPr>
          <w:iCs/>
          <w:sz w:val="28"/>
          <w:szCs w:val="28"/>
        </w:rPr>
        <w:t>Условиям Банковского сопровождения.</w:t>
      </w:r>
    </w:p>
    <w:p w14:paraId="0E554E32" w14:textId="77777777" w:rsidR="00E61563" w:rsidRPr="006F1093" w:rsidRDefault="008074C3" w:rsidP="00131583">
      <w:pPr>
        <w:tabs>
          <w:tab w:val="left" w:pos="1276"/>
        </w:tabs>
        <w:ind w:firstLine="709"/>
        <w:jc w:val="both"/>
        <w:rPr>
          <w:sz w:val="28"/>
          <w:szCs w:val="28"/>
          <w:u w:val="single"/>
        </w:rPr>
      </w:pPr>
      <w:r w:rsidRPr="006F1093">
        <w:rPr>
          <w:sz w:val="28"/>
          <w:szCs w:val="28"/>
        </w:rPr>
        <w:t>4.7</w:t>
      </w:r>
      <w:r w:rsidR="00131583" w:rsidRPr="006F1093">
        <w:rPr>
          <w:sz w:val="28"/>
          <w:szCs w:val="28"/>
        </w:rPr>
        <w:t>. </w:t>
      </w:r>
      <w:r w:rsidR="00131583" w:rsidRPr="006F1093" w:rsidDel="00AA7F18">
        <w:rPr>
          <w:sz w:val="28"/>
          <w:szCs w:val="28"/>
        </w:rPr>
        <w:t xml:space="preserve">Специальный режим проведения расходных операций по ОБС </w:t>
      </w:r>
      <w:r w:rsidR="00131583" w:rsidRPr="006F1093">
        <w:rPr>
          <w:sz w:val="28"/>
          <w:szCs w:val="28"/>
        </w:rPr>
        <w:t xml:space="preserve">Исполнителя </w:t>
      </w:r>
      <w:r w:rsidR="00131583" w:rsidRPr="006F1093" w:rsidDel="00AA7F18">
        <w:rPr>
          <w:sz w:val="28"/>
          <w:szCs w:val="28"/>
        </w:rPr>
        <w:t>отменяется Банком в порядке, предусмотренном договором банковского счета, после исполнения Исполнителем обязательств по</w:t>
      </w:r>
      <w:r w:rsidR="002D7AF6" w:rsidRPr="006F1093">
        <w:rPr>
          <w:sz w:val="28"/>
          <w:szCs w:val="28"/>
        </w:rPr>
        <w:t> </w:t>
      </w:r>
      <w:r w:rsidR="00131583" w:rsidRPr="006F1093" w:rsidDel="00AA7F18">
        <w:rPr>
          <w:sz w:val="28"/>
          <w:szCs w:val="28"/>
        </w:rPr>
        <w:t xml:space="preserve">выполнению работ (оказанию услуг) по </w:t>
      </w:r>
      <w:r w:rsidR="00131583" w:rsidRPr="006F1093">
        <w:rPr>
          <w:sz w:val="28"/>
          <w:szCs w:val="28"/>
        </w:rPr>
        <w:t>Сопровождаемому д</w:t>
      </w:r>
      <w:r w:rsidR="00131583" w:rsidRPr="006F1093" w:rsidDel="00AA7F18">
        <w:rPr>
          <w:sz w:val="28"/>
          <w:szCs w:val="28"/>
        </w:rPr>
        <w:t>оговору (или</w:t>
      </w:r>
      <w:r w:rsidR="002D7AF6" w:rsidRPr="006F1093">
        <w:rPr>
          <w:sz w:val="28"/>
          <w:szCs w:val="28"/>
        </w:rPr>
        <w:t> </w:t>
      </w:r>
      <w:r w:rsidR="00131583" w:rsidRPr="006F1093" w:rsidDel="00AA7F18">
        <w:rPr>
          <w:sz w:val="28"/>
          <w:szCs w:val="28"/>
        </w:rPr>
        <w:t>в</w:t>
      </w:r>
      <w:r w:rsidR="002D7AF6" w:rsidRPr="006F1093">
        <w:rPr>
          <w:sz w:val="28"/>
          <w:szCs w:val="28"/>
        </w:rPr>
        <w:t> </w:t>
      </w:r>
      <w:r w:rsidR="00131583" w:rsidRPr="006F1093" w:rsidDel="00AA7F18">
        <w:rPr>
          <w:sz w:val="28"/>
          <w:szCs w:val="28"/>
        </w:rPr>
        <w:t xml:space="preserve">случае расторжения </w:t>
      </w:r>
      <w:r w:rsidR="00131583" w:rsidRPr="006F1093">
        <w:rPr>
          <w:sz w:val="28"/>
          <w:szCs w:val="28"/>
        </w:rPr>
        <w:t>Сопровождаемого д</w:t>
      </w:r>
      <w:r w:rsidR="00131583" w:rsidRPr="006F1093" w:rsidDel="00AA7F18">
        <w:rPr>
          <w:sz w:val="28"/>
          <w:szCs w:val="28"/>
        </w:rPr>
        <w:t>оговора - объема обязательств по</w:t>
      </w:r>
      <w:r w:rsidR="002D7AF6" w:rsidRPr="006F1093">
        <w:rPr>
          <w:sz w:val="28"/>
          <w:szCs w:val="28"/>
        </w:rPr>
        <w:t> </w:t>
      </w:r>
      <w:r w:rsidR="00131583" w:rsidRPr="006F1093" w:rsidDel="00AA7F18">
        <w:rPr>
          <w:sz w:val="28"/>
          <w:szCs w:val="28"/>
        </w:rPr>
        <w:t xml:space="preserve">выполнению работ (оказанию услуг) по </w:t>
      </w:r>
      <w:r w:rsidR="00131583" w:rsidRPr="006F1093">
        <w:rPr>
          <w:sz w:val="28"/>
          <w:szCs w:val="28"/>
        </w:rPr>
        <w:t>Сопровождаемому д</w:t>
      </w:r>
      <w:r w:rsidR="00131583" w:rsidRPr="006F1093" w:rsidDel="00AA7F18">
        <w:rPr>
          <w:sz w:val="28"/>
          <w:szCs w:val="28"/>
        </w:rPr>
        <w:t>оговору на</w:t>
      </w:r>
      <w:r w:rsidR="002D7AF6" w:rsidRPr="006F1093">
        <w:rPr>
          <w:sz w:val="28"/>
          <w:szCs w:val="28"/>
        </w:rPr>
        <w:t> </w:t>
      </w:r>
      <w:r w:rsidR="00131583" w:rsidRPr="006F1093" w:rsidDel="00AA7F18">
        <w:rPr>
          <w:sz w:val="28"/>
          <w:szCs w:val="28"/>
        </w:rPr>
        <w:t>дату его расторжения), полного завершения Заказчиком расчетов с</w:t>
      </w:r>
      <w:r w:rsidR="002D7AF6" w:rsidRPr="006F1093">
        <w:rPr>
          <w:sz w:val="28"/>
          <w:szCs w:val="28"/>
        </w:rPr>
        <w:t> </w:t>
      </w:r>
      <w:r w:rsidR="00131583" w:rsidRPr="006F1093" w:rsidDel="00AA7F18">
        <w:rPr>
          <w:sz w:val="28"/>
          <w:szCs w:val="28"/>
        </w:rPr>
        <w:t>Исполнителем, а также Исполнителем расчетов с контрагентами</w:t>
      </w:r>
      <w:r w:rsidR="00131583" w:rsidRPr="006F1093">
        <w:rPr>
          <w:sz w:val="28"/>
          <w:szCs w:val="28"/>
        </w:rPr>
        <w:t xml:space="preserve"> - Участниками исполнения Сопровождаемого договора</w:t>
      </w:r>
      <w:r w:rsidR="00131583" w:rsidRPr="006F1093" w:rsidDel="00AA7F18">
        <w:rPr>
          <w:sz w:val="28"/>
          <w:szCs w:val="28"/>
        </w:rPr>
        <w:t xml:space="preserve">, привлеченными </w:t>
      </w:r>
      <w:r w:rsidR="00131583" w:rsidRPr="006F1093">
        <w:rPr>
          <w:sz w:val="28"/>
          <w:szCs w:val="28"/>
        </w:rPr>
        <w:t>им</w:t>
      </w:r>
      <w:r w:rsidR="002D7AF6" w:rsidRPr="006F1093">
        <w:rPr>
          <w:sz w:val="28"/>
          <w:szCs w:val="28"/>
        </w:rPr>
        <w:t> </w:t>
      </w:r>
      <w:r w:rsidR="00131583" w:rsidRPr="006F1093">
        <w:rPr>
          <w:sz w:val="28"/>
          <w:szCs w:val="28"/>
        </w:rPr>
        <w:t>для</w:t>
      </w:r>
      <w:r w:rsidR="002D7AF6" w:rsidRPr="006F1093">
        <w:rPr>
          <w:sz w:val="28"/>
          <w:szCs w:val="28"/>
        </w:rPr>
        <w:t> </w:t>
      </w:r>
      <w:r w:rsidR="00131583" w:rsidRPr="006F1093">
        <w:rPr>
          <w:sz w:val="28"/>
          <w:szCs w:val="28"/>
        </w:rPr>
        <w:t>исполнения Сопровождаемого д</w:t>
      </w:r>
      <w:r w:rsidR="00131583" w:rsidRPr="006F1093" w:rsidDel="00AA7F18">
        <w:rPr>
          <w:sz w:val="28"/>
          <w:szCs w:val="28"/>
        </w:rPr>
        <w:t>оговора, и предоставления Банку Обосновывающих документов.</w:t>
      </w:r>
    </w:p>
    <w:p w14:paraId="79A5993F" w14:textId="77777777" w:rsidR="00E61563" w:rsidRPr="006F1093" w:rsidRDefault="00E61563" w:rsidP="00E61563">
      <w:pPr>
        <w:ind w:firstLine="748"/>
        <w:jc w:val="both"/>
        <w:rPr>
          <w:sz w:val="28"/>
          <w:szCs w:val="28"/>
          <w:u w:val="single"/>
        </w:rPr>
      </w:pPr>
    </w:p>
    <w:tbl>
      <w:tblPr>
        <w:tblW w:w="12836" w:type="dxa"/>
        <w:tblInd w:w="93" w:type="dxa"/>
        <w:tblLook w:val="04A0" w:firstRow="1" w:lastRow="0" w:firstColumn="1" w:lastColumn="0" w:noHBand="0" w:noVBand="1"/>
      </w:tblPr>
      <w:tblGrid>
        <w:gridCol w:w="5685"/>
        <w:gridCol w:w="2270"/>
        <w:gridCol w:w="1627"/>
        <w:gridCol w:w="1627"/>
        <w:gridCol w:w="1627"/>
      </w:tblGrid>
      <w:tr w:rsidR="00E430BD" w:rsidRPr="006F1093" w14:paraId="3AB174AD" w14:textId="77777777" w:rsidTr="00E430BD">
        <w:trPr>
          <w:trHeight w:val="301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AD476" w14:textId="77777777" w:rsidR="00630CD9" w:rsidRPr="006F1093" w:rsidRDefault="00630CD9" w:rsidP="007E0798">
            <w:pPr>
              <w:rPr>
                <w:b/>
                <w:bCs/>
                <w:sz w:val="28"/>
                <w:szCs w:val="28"/>
              </w:rPr>
            </w:pPr>
            <w:r w:rsidRPr="006F1093">
              <w:rPr>
                <w:b/>
                <w:bCs/>
                <w:sz w:val="28"/>
                <w:szCs w:val="28"/>
              </w:rPr>
              <w:t>Исполнитель: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59BFD" w14:textId="77777777" w:rsidR="00630CD9" w:rsidRPr="006F1093" w:rsidRDefault="00630CD9" w:rsidP="007E0798">
            <w:pPr>
              <w:rPr>
                <w:b/>
                <w:bCs/>
                <w:sz w:val="28"/>
                <w:szCs w:val="28"/>
              </w:rPr>
            </w:pPr>
            <w:r w:rsidRPr="006F1093">
              <w:rPr>
                <w:b/>
                <w:bCs/>
                <w:sz w:val="28"/>
                <w:szCs w:val="28"/>
              </w:rPr>
              <w:t>Заказчик: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330C" w14:textId="77777777" w:rsidR="00630CD9" w:rsidRPr="006F1093" w:rsidRDefault="00630CD9" w:rsidP="007E079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09D4" w14:textId="77777777" w:rsidR="00630CD9" w:rsidRPr="006F1093" w:rsidRDefault="00630CD9" w:rsidP="007E079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0C3E" w14:textId="77777777" w:rsidR="00630CD9" w:rsidRPr="006F1093" w:rsidRDefault="00630CD9" w:rsidP="007E079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430BD" w:rsidRPr="006F1093" w14:paraId="4BD951B2" w14:textId="77777777" w:rsidTr="00E430BD">
        <w:trPr>
          <w:trHeight w:val="301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5D5A2" w14:textId="77777777" w:rsidR="00630CD9" w:rsidRPr="006F1093" w:rsidRDefault="00630CD9" w:rsidP="007E0798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177F3" w14:textId="77777777" w:rsidR="00630CD9" w:rsidRPr="006F1093" w:rsidRDefault="00630CD9" w:rsidP="007E0798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85C9" w14:textId="77777777" w:rsidR="00630CD9" w:rsidRPr="006F1093" w:rsidRDefault="00630CD9" w:rsidP="007E079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480F" w14:textId="77777777" w:rsidR="00630CD9" w:rsidRPr="006F1093" w:rsidRDefault="00630CD9" w:rsidP="007E079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430BD" w:rsidRPr="006F1093" w14:paraId="5FCF9FEC" w14:textId="77777777" w:rsidTr="00E430BD">
        <w:trPr>
          <w:trHeight w:val="301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0093B" w14:textId="77777777" w:rsidR="00630CD9" w:rsidRPr="006F1093" w:rsidRDefault="00630CD9" w:rsidP="007E0798">
            <w:pPr>
              <w:rPr>
                <w:b/>
                <w:bCs/>
              </w:rPr>
            </w:pPr>
            <w:r w:rsidRPr="006F1093">
              <w:rPr>
                <w:b/>
                <w:bCs/>
              </w:rPr>
              <w:t>______________________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F0808" w14:textId="77777777" w:rsidR="00630CD9" w:rsidRPr="006F1093" w:rsidRDefault="00630CD9" w:rsidP="007E0798">
            <w:pPr>
              <w:rPr>
                <w:b/>
                <w:bCs/>
              </w:rPr>
            </w:pPr>
            <w:r w:rsidRPr="006F1093">
              <w:rPr>
                <w:b/>
                <w:bCs/>
              </w:rPr>
              <w:t xml:space="preserve">_____________________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EE74" w14:textId="77777777" w:rsidR="00630CD9" w:rsidRPr="006F1093" w:rsidRDefault="00630CD9" w:rsidP="007E0798">
            <w:pPr>
              <w:jc w:val="right"/>
              <w:rPr>
                <w:b/>
                <w:bCs/>
              </w:rPr>
            </w:pPr>
          </w:p>
        </w:tc>
      </w:tr>
      <w:tr w:rsidR="00630CD9" w:rsidRPr="00225D9E" w14:paraId="53514CA3" w14:textId="77777777" w:rsidTr="00785680">
        <w:trPr>
          <w:trHeight w:val="256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FB06" w14:textId="77777777" w:rsidR="00630CD9" w:rsidRPr="006F1093" w:rsidRDefault="00630CD9" w:rsidP="007E0798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(Ф.И.О.)  (подпись)</w:t>
            </w:r>
          </w:p>
        </w:tc>
        <w:tc>
          <w:tcPr>
            <w:tcW w:w="7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EA4C" w14:textId="77777777" w:rsidR="00630CD9" w:rsidRPr="00225D9E" w:rsidRDefault="00630CD9" w:rsidP="007E0798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(Ф.И.О.)  (подпись)</w:t>
            </w:r>
          </w:p>
        </w:tc>
      </w:tr>
    </w:tbl>
    <w:p w14:paraId="70F5D9AF" w14:textId="77777777" w:rsidR="00630CD9" w:rsidRPr="00DB7594" w:rsidRDefault="00630CD9" w:rsidP="00630CD9">
      <w:pPr>
        <w:ind w:firstLine="708"/>
        <w:jc w:val="both"/>
        <w:rPr>
          <w:b/>
        </w:rPr>
      </w:pPr>
    </w:p>
    <w:p w14:paraId="60F4F1DB" w14:textId="77777777" w:rsidR="00E61563" w:rsidRPr="006F1093" w:rsidRDefault="00E61563" w:rsidP="00E61563">
      <w:pPr>
        <w:ind w:firstLine="748"/>
        <w:jc w:val="both"/>
        <w:rPr>
          <w:sz w:val="28"/>
          <w:szCs w:val="28"/>
          <w:u w:val="single"/>
        </w:rPr>
      </w:pPr>
    </w:p>
    <w:p w14:paraId="4613F001" w14:textId="040A760B" w:rsidR="00E113E3" w:rsidRPr="00785680" w:rsidRDefault="00E113E3" w:rsidP="00785680">
      <w:pPr>
        <w:ind w:left="6096"/>
        <w:jc w:val="both"/>
        <w:rPr>
          <w:sz w:val="28"/>
        </w:rPr>
        <w:sectPr w:rsidR="00E113E3" w:rsidRPr="00785680" w:rsidSect="00785680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14:paraId="6359A13A" w14:textId="07F5DC14" w:rsidR="00B00F96" w:rsidRPr="005146E7" w:rsidRDefault="00B00F96" w:rsidP="000F7D21">
      <w:pPr>
        <w:ind w:left="11199"/>
        <w:jc w:val="right"/>
      </w:pPr>
      <w:r w:rsidRPr="005146E7">
        <w:lastRenderedPageBreak/>
        <w:t xml:space="preserve">Приложение 1 </w:t>
      </w:r>
    </w:p>
    <w:p w14:paraId="21AB5672" w14:textId="77777777" w:rsidR="000F7D21" w:rsidRDefault="00B00F96" w:rsidP="00E430BD">
      <w:pPr>
        <w:jc w:val="right"/>
        <w:rPr>
          <w:sz w:val="28"/>
        </w:rPr>
      </w:pPr>
      <w:r w:rsidRPr="005146E7">
        <w:t>к Условиям Банковского сопровождения</w:t>
      </w:r>
      <w:r w:rsidRPr="00785680">
        <w:rPr>
          <w:sz w:val="28"/>
        </w:rPr>
        <w:t xml:space="preserve"> </w:t>
      </w:r>
    </w:p>
    <w:p w14:paraId="008B2609" w14:textId="45200E9C" w:rsidR="00B00F96" w:rsidRPr="00785680" w:rsidRDefault="00AF5EC9" w:rsidP="00785680">
      <w:pPr>
        <w:jc w:val="right"/>
        <w:rPr>
          <w:sz w:val="28"/>
        </w:rPr>
      </w:pPr>
      <w:r w:rsidRPr="00C733F0">
        <w:t xml:space="preserve">к договору </w:t>
      </w:r>
      <w:r w:rsidRPr="00B121E5">
        <w:t>выполнени</w:t>
      </w:r>
      <w:r w:rsidR="00B121E5" w:rsidRPr="00B121E5">
        <w:t>я</w:t>
      </w:r>
      <w:r w:rsidRPr="00C733F0">
        <w:t xml:space="preserve"> работ (</w:t>
      </w:r>
      <w:r w:rsidRPr="00B121E5">
        <w:t>оказани</w:t>
      </w:r>
      <w:r w:rsidR="00B121E5" w:rsidRPr="00B121E5">
        <w:t>я</w:t>
      </w:r>
      <w:r w:rsidRPr="00C733F0">
        <w:t xml:space="preserve"> услуг)</w:t>
      </w:r>
    </w:p>
    <w:p w14:paraId="2617F1A1" w14:textId="77777777" w:rsidR="00B00F96" w:rsidRPr="00785680" w:rsidRDefault="00B00F96" w:rsidP="00785680">
      <w:pPr>
        <w:ind w:left="6096"/>
        <w:jc w:val="both"/>
        <w:rPr>
          <w:sz w:val="28"/>
        </w:rPr>
      </w:pPr>
    </w:p>
    <w:p w14:paraId="2A5CDCA4" w14:textId="77777777" w:rsidR="00B00F96" w:rsidRPr="00785680" w:rsidRDefault="00B00F96" w:rsidP="00785680">
      <w:pPr>
        <w:ind w:left="6096"/>
        <w:jc w:val="both"/>
        <w:rPr>
          <w:sz w:val="28"/>
        </w:rPr>
      </w:pPr>
    </w:p>
    <w:p w14:paraId="687C1390" w14:textId="61A1E256" w:rsidR="00B00F96" w:rsidRPr="00785680" w:rsidRDefault="00B00F96" w:rsidP="00B00F96">
      <w:pPr>
        <w:jc w:val="center"/>
        <w:rPr>
          <w:b/>
          <w:sz w:val="28"/>
        </w:rPr>
      </w:pPr>
      <w:r w:rsidRPr="00785680">
        <w:rPr>
          <w:b/>
          <w:sz w:val="28"/>
        </w:rPr>
        <w:t>Форма Реестра контрагентов</w:t>
      </w:r>
    </w:p>
    <w:p w14:paraId="478955E5" w14:textId="77777777" w:rsidR="00B00F96" w:rsidRPr="00785680" w:rsidRDefault="00B00F96" w:rsidP="00785680">
      <w:pPr>
        <w:ind w:left="6096"/>
        <w:jc w:val="both"/>
        <w:rPr>
          <w:sz w:val="28"/>
        </w:rPr>
      </w:pPr>
    </w:p>
    <w:p w14:paraId="59F2E580" w14:textId="45D2F6F8" w:rsidR="00B00F96" w:rsidRDefault="00B00F96" w:rsidP="00C93074">
      <w:pPr>
        <w:ind w:left="6096" w:hanging="5954"/>
        <w:jc w:val="center"/>
        <w:rPr>
          <w:sz w:val="28"/>
          <w:szCs w:val="28"/>
        </w:rPr>
      </w:pPr>
      <w:r w:rsidRPr="00D67F4F">
        <w:rPr>
          <w:noProof/>
        </w:rPr>
        <w:drawing>
          <wp:inline distT="0" distB="0" distL="0" distR="0" wp14:anchorId="7CA46486" wp14:editId="2B530112">
            <wp:extent cx="7806055" cy="2013044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6346" b="4393"/>
                    <a:stretch/>
                  </pic:blipFill>
                  <pic:spPr bwMode="auto">
                    <a:xfrm>
                      <a:off x="0" y="0"/>
                      <a:ext cx="7952776" cy="205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5459" w:type="dxa"/>
        <w:tblInd w:w="906" w:type="dxa"/>
        <w:tblLook w:val="04A0" w:firstRow="1" w:lastRow="0" w:firstColumn="1" w:lastColumn="0" w:noHBand="0" w:noVBand="1"/>
      </w:tblPr>
      <w:tblGrid>
        <w:gridCol w:w="8308"/>
        <w:gridCol w:w="2270"/>
        <w:gridCol w:w="1627"/>
        <w:gridCol w:w="1627"/>
        <w:gridCol w:w="1627"/>
      </w:tblGrid>
      <w:tr w:rsidR="005146E7" w:rsidRPr="006F1093" w14:paraId="2F9F2C3F" w14:textId="77777777" w:rsidTr="00785680">
        <w:trPr>
          <w:trHeight w:val="301"/>
        </w:trPr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F024C" w14:textId="77777777" w:rsidR="005146E7" w:rsidRDefault="005146E7" w:rsidP="00362E16">
            <w:pPr>
              <w:rPr>
                <w:b/>
                <w:bCs/>
                <w:sz w:val="28"/>
                <w:szCs w:val="28"/>
              </w:rPr>
            </w:pPr>
          </w:p>
          <w:p w14:paraId="5144AFB1" w14:textId="77777777" w:rsidR="005146E7" w:rsidRDefault="005146E7" w:rsidP="00362E16">
            <w:pPr>
              <w:rPr>
                <w:b/>
                <w:bCs/>
                <w:sz w:val="28"/>
                <w:szCs w:val="28"/>
              </w:rPr>
            </w:pPr>
          </w:p>
          <w:p w14:paraId="7BE30137" w14:textId="77777777" w:rsidR="005146E7" w:rsidRPr="006F1093" w:rsidRDefault="005146E7" w:rsidP="00362E16">
            <w:pPr>
              <w:rPr>
                <w:b/>
                <w:bCs/>
                <w:sz w:val="28"/>
                <w:szCs w:val="28"/>
              </w:rPr>
            </w:pPr>
            <w:r w:rsidRPr="006F1093">
              <w:rPr>
                <w:b/>
                <w:bCs/>
                <w:sz w:val="28"/>
                <w:szCs w:val="28"/>
              </w:rPr>
              <w:t>Исполнитель: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805D7" w14:textId="77777777" w:rsidR="005146E7" w:rsidRDefault="005146E7" w:rsidP="00362E16">
            <w:pPr>
              <w:rPr>
                <w:b/>
                <w:bCs/>
                <w:sz w:val="28"/>
                <w:szCs w:val="28"/>
              </w:rPr>
            </w:pPr>
          </w:p>
          <w:p w14:paraId="5315080B" w14:textId="77777777" w:rsidR="005146E7" w:rsidRDefault="005146E7" w:rsidP="00362E16">
            <w:pPr>
              <w:rPr>
                <w:b/>
                <w:bCs/>
                <w:sz w:val="28"/>
                <w:szCs w:val="28"/>
              </w:rPr>
            </w:pPr>
          </w:p>
          <w:p w14:paraId="4EB29F9A" w14:textId="77777777" w:rsidR="005146E7" w:rsidRPr="006F1093" w:rsidRDefault="005146E7" w:rsidP="00362E16">
            <w:pPr>
              <w:rPr>
                <w:b/>
                <w:bCs/>
                <w:sz w:val="28"/>
                <w:szCs w:val="28"/>
              </w:rPr>
            </w:pPr>
            <w:r w:rsidRPr="006F1093">
              <w:rPr>
                <w:b/>
                <w:bCs/>
                <w:sz w:val="28"/>
                <w:szCs w:val="28"/>
              </w:rPr>
              <w:t>Заказчик: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C444" w14:textId="77777777" w:rsidR="005146E7" w:rsidRPr="006F1093" w:rsidRDefault="005146E7" w:rsidP="00362E1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3F12" w14:textId="77777777" w:rsidR="005146E7" w:rsidRPr="006F1093" w:rsidRDefault="005146E7" w:rsidP="00362E1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4B44" w14:textId="77777777" w:rsidR="005146E7" w:rsidRPr="006F1093" w:rsidRDefault="005146E7" w:rsidP="00362E1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146E7" w:rsidRPr="006F1093" w14:paraId="2121CE25" w14:textId="77777777" w:rsidTr="00785680">
        <w:trPr>
          <w:trHeight w:val="301"/>
        </w:trPr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13DBD" w14:textId="77777777" w:rsidR="005146E7" w:rsidRPr="006F1093" w:rsidRDefault="005146E7" w:rsidP="00362E16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A2EC2" w14:textId="77777777" w:rsidR="005146E7" w:rsidRPr="006F1093" w:rsidRDefault="005146E7" w:rsidP="00362E16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C408" w14:textId="77777777" w:rsidR="005146E7" w:rsidRPr="006F1093" w:rsidRDefault="005146E7" w:rsidP="00362E1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54F9" w14:textId="77777777" w:rsidR="005146E7" w:rsidRPr="006F1093" w:rsidRDefault="005146E7" w:rsidP="00362E1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146E7" w:rsidRPr="006F1093" w14:paraId="4A79BA91" w14:textId="77777777" w:rsidTr="00785680">
        <w:trPr>
          <w:trHeight w:val="301"/>
        </w:trPr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E1452" w14:textId="77777777" w:rsidR="005146E7" w:rsidRPr="006F1093" w:rsidRDefault="005146E7" w:rsidP="00362E16">
            <w:pPr>
              <w:rPr>
                <w:b/>
                <w:bCs/>
              </w:rPr>
            </w:pPr>
            <w:r w:rsidRPr="006F1093">
              <w:rPr>
                <w:b/>
                <w:bCs/>
              </w:rPr>
              <w:t>______________________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E4E14" w14:textId="77777777" w:rsidR="005146E7" w:rsidRPr="006F1093" w:rsidRDefault="005146E7" w:rsidP="00362E16">
            <w:pPr>
              <w:rPr>
                <w:b/>
                <w:bCs/>
              </w:rPr>
            </w:pPr>
            <w:r w:rsidRPr="006F1093">
              <w:rPr>
                <w:b/>
                <w:bCs/>
              </w:rPr>
              <w:t xml:space="preserve">_____________________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62942" w14:textId="77777777" w:rsidR="005146E7" w:rsidRPr="006F1093" w:rsidRDefault="005146E7" w:rsidP="00362E16">
            <w:pPr>
              <w:jc w:val="right"/>
              <w:rPr>
                <w:b/>
                <w:bCs/>
              </w:rPr>
            </w:pPr>
          </w:p>
        </w:tc>
      </w:tr>
      <w:tr w:rsidR="005146E7" w:rsidRPr="00225D9E" w14:paraId="658301F5" w14:textId="77777777" w:rsidTr="00785680">
        <w:trPr>
          <w:trHeight w:val="256"/>
        </w:trPr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349A" w14:textId="77777777" w:rsidR="005146E7" w:rsidRPr="006F1093" w:rsidRDefault="005146E7" w:rsidP="00362E16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(Ф.И.О.)  (подпись)</w:t>
            </w:r>
          </w:p>
        </w:tc>
        <w:tc>
          <w:tcPr>
            <w:tcW w:w="7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CF50" w14:textId="77777777" w:rsidR="005146E7" w:rsidRPr="00225D9E" w:rsidRDefault="005146E7" w:rsidP="00362E16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(Ф.И.О.)  (подпись)</w:t>
            </w:r>
          </w:p>
        </w:tc>
      </w:tr>
    </w:tbl>
    <w:p w14:paraId="565DF5B7" w14:textId="77777777" w:rsidR="00B00F96" w:rsidRDefault="00B00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40B95A" w14:textId="77777777" w:rsidR="00B00F96" w:rsidRDefault="00B00F96" w:rsidP="00E61563">
      <w:pPr>
        <w:ind w:left="6096"/>
        <w:jc w:val="both"/>
        <w:rPr>
          <w:sz w:val="28"/>
          <w:szCs w:val="28"/>
        </w:rPr>
        <w:sectPr w:rsidR="00B00F96" w:rsidSect="00B00F96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14:paraId="666C8A4B" w14:textId="4C4469E4" w:rsidR="00E61563" w:rsidRPr="005146E7" w:rsidRDefault="00E61563" w:rsidP="000F7D21">
      <w:pPr>
        <w:ind w:left="6096"/>
        <w:jc w:val="right"/>
      </w:pPr>
      <w:r w:rsidRPr="005146E7">
        <w:lastRenderedPageBreak/>
        <w:t xml:space="preserve">Приложение </w:t>
      </w:r>
      <w:r w:rsidR="00B00F96" w:rsidRPr="005146E7">
        <w:t xml:space="preserve">2 </w:t>
      </w:r>
    </w:p>
    <w:p w14:paraId="79DD3D2D" w14:textId="4A1DA1D8" w:rsidR="000F7D21" w:rsidRDefault="00E61563" w:rsidP="00E430BD">
      <w:pPr>
        <w:jc w:val="right"/>
      </w:pPr>
      <w:r w:rsidRPr="005146E7">
        <w:t>к Условиям Банковского сопровождения</w:t>
      </w:r>
    </w:p>
    <w:p w14:paraId="6D0251CF" w14:textId="66CFC2F0" w:rsidR="00E61563" w:rsidRPr="005146E7" w:rsidRDefault="00E61563" w:rsidP="00785680">
      <w:pPr>
        <w:jc w:val="right"/>
      </w:pPr>
      <w:r w:rsidRPr="005146E7">
        <w:t>к договору выполнени</w:t>
      </w:r>
      <w:r w:rsidR="00B121E5" w:rsidRPr="005146E7">
        <w:t>я</w:t>
      </w:r>
      <w:r w:rsidRPr="005146E7">
        <w:t xml:space="preserve"> работ (оказани</w:t>
      </w:r>
      <w:r w:rsidR="00B121E5" w:rsidRPr="005146E7">
        <w:t>я</w:t>
      </w:r>
      <w:r w:rsidRPr="005146E7">
        <w:t xml:space="preserve"> услуг)</w:t>
      </w:r>
    </w:p>
    <w:p w14:paraId="0D0967FD" w14:textId="77777777" w:rsidR="00E61563" w:rsidRPr="006F1093" w:rsidRDefault="00E61563" w:rsidP="00E61563">
      <w:pPr>
        <w:ind w:firstLine="748"/>
        <w:rPr>
          <w:b/>
          <w:sz w:val="28"/>
          <w:szCs w:val="28"/>
        </w:rPr>
      </w:pPr>
    </w:p>
    <w:p w14:paraId="3CE71D11" w14:textId="6DD6AE1D" w:rsidR="00E61563" w:rsidRPr="006F1093" w:rsidRDefault="00E61563" w:rsidP="00E61563">
      <w:pPr>
        <w:jc w:val="center"/>
        <w:rPr>
          <w:b/>
          <w:sz w:val="28"/>
          <w:szCs w:val="28"/>
        </w:rPr>
      </w:pPr>
      <w:r w:rsidRPr="006F1093">
        <w:rPr>
          <w:b/>
          <w:sz w:val="28"/>
          <w:szCs w:val="28"/>
        </w:rPr>
        <w:t>Условия, включаемые в договоры с контрагентами Исполнителя – Участниками исполнения Сопровождаемого договора</w:t>
      </w:r>
    </w:p>
    <w:p w14:paraId="0952EBF2" w14:textId="77777777" w:rsidR="00E61563" w:rsidRPr="006F1093" w:rsidRDefault="00E61563" w:rsidP="00E61563">
      <w:pPr>
        <w:ind w:firstLine="748"/>
        <w:jc w:val="both"/>
        <w:rPr>
          <w:sz w:val="28"/>
          <w:szCs w:val="28"/>
        </w:rPr>
      </w:pPr>
    </w:p>
    <w:p w14:paraId="4D32636D" w14:textId="5FE275C9" w:rsidR="00E61563" w:rsidRPr="006F1093" w:rsidRDefault="00E61563" w:rsidP="00785680">
      <w:pPr>
        <w:pStyle w:val="af7"/>
        <w:tabs>
          <w:tab w:val="left" w:pos="1134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6F1093">
        <w:rPr>
          <w:sz w:val="28"/>
          <w:szCs w:val="28"/>
        </w:rPr>
        <w:t>«__.</w:t>
      </w:r>
      <w:r w:rsidR="00C75356">
        <w:rPr>
          <w:sz w:val="28"/>
          <w:szCs w:val="28"/>
        </w:rPr>
        <w:t>1.</w:t>
      </w:r>
      <w:r w:rsidRPr="006F1093">
        <w:rPr>
          <w:sz w:val="28"/>
          <w:szCs w:val="28"/>
        </w:rPr>
        <w:t xml:space="preserve"> Настоящий </w:t>
      </w:r>
      <w:r w:rsidRPr="006F1093">
        <w:rPr>
          <w:color w:val="000000" w:themeColor="text1"/>
          <w:sz w:val="28"/>
          <w:szCs w:val="28"/>
        </w:rPr>
        <w:t>договор заключен в целях исполнения Сопровождаемого договора, имеющего следующие реквизиты: _____________________ (</w:t>
      </w:r>
      <w:r w:rsidRPr="00785680">
        <w:rPr>
          <w:i/>
          <w:color w:val="000000" w:themeColor="text1"/>
          <w:sz w:val="28"/>
        </w:rPr>
        <w:t>наименование</w:t>
      </w:r>
      <w:r w:rsidRPr="006F1093">
        <w:rPr>
          <w:i/>
          <w:color w:val="000000" w:themeColor="text1"/>
          <w:sz w:val="28"/>
          <w:szCs w:val="28"/>
        </w:rPr>
        <w:t xml:space="preserve">, дата заключения, №_____, ИСД ______), </w:t>
      </w:r>
      <w:r w:rsidRPr="006F1093">
        <w:rPr>
          <w:color w:val="000000" w:themeColor="text1"/>
          <w:sz w:val="28"/>
          <w:szCs w:val="28"/>
        </w:rPr>
        <w:t>далее – Сопровождаемый договор).</w:t>
      </w:r>
    </w:p>
    <w:p w14:paraId="211D3580" w14:textId="7B0151E9" w:rsidR="00E61563" w:rsidRDefault="00C75356" w:rsidP="00785680">
      <w:pPr>
        <w:pStyle w:val="af7"/>
        <w:tabs>
          <w:tab w:val="left" w:pos="1134"/>
        </w:tabs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__.2. </w:t>
      </w:r>
      <w:r w:rsidR="00E61563" w:rsidRPr="006F1093">
        <w:rPr>
          <w:color w:val="000000" w:themeColor="text1"/>
          <w:sz w:val="28"/>
          <w:szCs w:val="28"/>
        </w:rPr>
        <w:t>Исполнение договора осуществляется с применением банковского сопровождения.</w:t>
      </w:r>
    </w:p>
    <w:p w14:paraId="1EAFDD1B" w14:textId="0D64AB9D" w:rsidR="000D4B55" w:rsidRPr="006F1093" w:rsidRDefault="000D4B55" w:rsidP="00785680">
      <w:pPr>
        <w:pStyle w:val="af7"/>
        <w:tabs>
          <w:tab w:val="left" w:pos="1134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6F1093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применения банковского сопровождения в д</w:t>
      </w:r>
      <w:r w:rsidRPr="006F1093">
        <w:rPr>
          <w:sz w:val="28"/>
          <w:szCs w:val="28"/>
        </w:rPr>
        <w:t>оговоре используются термины в следующих значениях</w:t>
      </w:r>
      <w:r>
        <w:rPr>
          <w:sz w:val="28"/>
          <w:szCs w:val="28"/>
        </w:rPr>
        <w:t>:</w:t>
      </w:r>
    </w:p>
    <w:p w14:paraId="789A2E5D" w14:textId="77777777" w:rsidR="0006273A" w:rsidRPr="006F1093" w:rsidRDefault="00E61563" w:rsidP="00E61563">
      <w:pPr>
        <w:tabs>
          <w:tab w:val="left" w:pos="1134"/>
        </w:tabs>
        <w:ind w:firstLine="851"/>
        <w:jc w:val="both"/>
        <w:rPr>
          <w:color w:val="000000" w:themeColor="text1"/>
          <w:sz w:val="28"/>
          <w:szCs w:val="28"/>
        </w:rPr>
      </w:pPr>
      <w:r w:rsidRPr="006F1093">
        <w:rPr>
          <w:color w:val="000000" w:themeColor="text1"/>
          <w:sz w:val="28"/>
          <w:szCs w:val="28"/>
        </w:rPr>
        <w:t>Банковское сопровождение</w:t>
      </w:r>
      <w:r w:rsidRPr="006F1093">
        <w:rPr>
          <w:b/>
          <w:color w:val="000000" w:themeColor="text1"/>
          <w:sz w:val="28"/>
          <w:szCs w:val="28"/>
        </w:rPr>
        <w:t xml:space="preserve"> </w:t>
      </w:r>
      <w:r w:rsidRPr="006F1093">
        <w:rPr>
          <w:color w:val="000000" w:themeColor="text1"/>
          <w:sz w:val="28"/>
          <w:szCs w:val="28"/>
        </w:rPr>
        <w:t>– оказание Банком услуг по обеспечению контроля за целевым расходованием денежных средств с использованием Отдельных банковских счетов (далее – ОБС)</w:t>
      </w:r>
      <w:r w:rsidR="002E2D12" w:rsidRPr="006F1093">
        <w:rPr>
          <w:color w:val="000000" w:themeColor="text1"/>
          <w:sz w:val="28"/>
          <w:szCs w:val="28"/>
        </w:rPr>
        <w:t>.</w:t>
      </w:r>
    </w:p>
    <w:p w14:paraId="4DF18ED6" w14:textId="65395C87" w:rsidR="00E61563" w:rsidRPr="006F1093" w:rsidRDefault="0006273A" w:rsidP="00E61563">
      <w:pPr>
        <w:tabs>
          <w:tab w:val="left" w:pos="1134"/>
        </w:tabs>
        <w:ind w:firstLine="851"/>
        <w:jc w:val="both"/>
        <w:rPr>
          <w:color w:val="000000" w:themeColor="text1"/>
          <w:sz w:val="28"/>
          <w:szCs w:val="28"/>
        </w:rPr>
      </w:pPr>
      <w:r w:rsidRPr="006F1093">
        <w:rPr>
          <w:color w:val="000000" w:themeColor="text1"/>
          <w:sz w:val="28"/>
          <w:szCs w:val="28"/>
        </w:rPr>
        <w:t xml:space="preserve">Реестр контрагентов – </w:t>
      </w:r>
      <w:r w:rsidRPr="006F1093">
        <w:rPr>
          <w:sz w:val="28"/>
          <w:szCs w:val="28"/>
        </w:rPr>
        <w:t xml:space="preserve">перечень сведений об Исполнителе </w:t>
      </w:r>
      <w:r w:rsidR="007508F0" w:rsidRPr="006F1093">
        <w:rPr>
          <w:sz w:val="28"/>
          <w:szCs w:val="28"/>
        </w:rPr>
        <w:t>по</w:t>
      </w:r>
      <w:r w:rsidR="002D7AF6" w:rsidRPr="006F1093">
        <w:rPr>
          <w:sz w:val="28"/>
          <w:szCs w:val="28"/>
        </w:rPr>
        <w:t> </w:t>
      </w:r>
      <w:r w:rsidR="007508F0" w:rsidRPr="006F1093">
        <w:rPr>
          <w:sz w:val="28"/>
          <w:szCs w:val="28"/>
        </w:rPr>
        <w:t xml:space="preserve">Сопровождаемому договору </w:t>
      </w:r>
      <w:r w:rsidRPr="006F1093">
        <w:rPr>
          <w:sz w:val="28"/>
          <w:szCs w:val="28"/>
        </w:rPr>
        <w:t xml:space="preserve">и </w:t>
      </w:r>
      <w:r w:rsidR="00F05E42">
        <w:rPr>
          <w:sz w:val="28"/>
          <w:szCs w:val="28"/>
        </w:rPr>
        <w:t>включаемых в Реестр контрагентов</w:t>
      </w:r>
      <w:r w:rsidR="00F05E42" w:rsidRPr="006F1093">
        <w:rPr>
          <w:sz w:val="28"/>
          <w:szCs w:val="28"/>
        </w:rPr>
        <w:t xml:space="preserve"> </w:t>
      </w:r>
      <w:r w:rsidR="00F05E42">
        <w:rPr>
          <w:sz w:val="28"/>
          <w:szCs w:val="28"/>
        </w:rPr>
        <w:t xml:space="preserve">по согласованию с Заказчиком </w:t>
      </w:r>
      <w:r w:rsidRPr="006F1093">
        <w:rPr>
          <w:sz w:val="28"/>
          <w:szCs w:val="28"/>
        </w:rPr>
        <w:t>по</w:t>
      </w:r>
      <w:r w:rsidR="00272E88" w:rsidRPr="006F1093">
        <w:rPr>
          <w:sz w:val="28"/>
          <w:szCs w:val="28"/>
        </w:rPr>
        <w:t xml:space="preserve"> Сопровождаемому договору </w:t>
      </w:r>
      <w:r w:rsidRPr="006F1093">
        <w:rPr>
          <w:sz w:val="28"/>
          <w:szCs w:val="28"/>
        </w:rPr>
        <w:t xml:space="preserve">Участниках исполнения Сопровождаемого договора </w:t>
      </w:r>
      <w:r w:rsidR="00C84D0C">
        <w:rPr>
          <w:sz w:val="28"/>
          <w:szCs w:val="28"/>
        </w:rPr>
        <w:t>по форме, определенной Сопровождаемым договором</w:t>
      </w:r>
      <w:r w:rsidR="00E61563" w:rsidRPr="006F1093">
        <w:rPr>
          <w:color w:val="000000" w:themeColor="text1"/>
          <w:sz w:val="28"/>
          <w:szCs w:val="28"/>
        </w:rPr>
        <w:t>.</w:t>
      </w:r>
    </w:p>
    <w:p w14:paraId="470174B2" w14:textId="12805708" w:rsidR="00E61563" w:rsidRPr="008354FD" w:rsidRDefault="00C75356" w:rsidP="00785680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__.</w:t>
      </w:r>
      <w:r w:rsidR="00E61563" w:rsidRPr="006F1093">
        <w:rPr>
          <w:color w:val="000000" w:themeColor="text1"/>
          <w:sz w:val="28"/>
          <w:szCs w:val="28"/>
        </w:rPr>
        <w:t>3. Оплата по договору осуществляется путем перечисления денежных средств на ОБС _____________ (</w:t>
      </w:r>
      <w:r w:rsidR="00E61563" w:rsidRPr="006F1093">
        <w:rPr>
          <w:i/>
          <w:color w:val="000000" w:themeColor="text1"/>
          <w:sz w:val="28"/>
          <w:szCs w:val="28"/>
        </w:rPr>
        <w:t>наименование контрагента,</w:t>
      </w:r>
      <w:r w:rsidR="00E61563" w:rsidRPr="006F1093">
        <w:rPr>
          <w:i/>
          <w:sz w:val="28"/>
          <w:szCs w:val="28"/>
        </w:rPr>
        <w:t xml:space="preserve"> привлекаемого в целях исполнения Сопровождаемого договора</w:t>
      </w:r>
      <w:r w:rsidR="00E61563" w:rsidRPr="006F1093">
        <w:rPr>
          <w:i/>
          <w:color w:val="000000" w:themeColor="text1"/>
          <w:sz w:val="28"/>
          <w:szCs w:val="28"/>
        </w:rPr>
        <w:t xml:space="preserve"> </w:t>
      </w:r>
      <w:r w:rsidR="00E61563" w:rsidRPr="006F1093">
        <w:rPr>
          <w:b/>
          <w:i/>
          <w:color w:val="000000" w:themeColor="text1"/>
          <w:sz w:val="28"/>
          <w:szCs w:val="28"/>
        </w:rPr>
        <w:t xml:space="preserve">- </w:t>
      </w:r>
      <w:r w:rsidR="00E61563" w:rsidRPr="006F1093">
        <w:rPr>
          <w:i/>
          <w:color w:val="000000" w:themeColor="text1"/>
          <w:sz w:val="28"/>
          <w:szCs w:val="28"/>
        </w:rPr>
        <w:t>Участника исполнения Сопровождаемого договора</w:t>
      </w:r>
      <w:r w:rsidR="00E61563" w:rsidRPr="006F1093">
        <w:rPr>
          <w:color w:val="000000" w:themeColor="text1"/>
          <w:sz w:val="28"/>
          <w:szCs w:val="28"/>
        </w:rPr>
        <w:t>), предусматривающий специальный режим проведения расходных операций в соответствии с</w:t>
      </w:r>
      <w:r w:rsidR="002D7AF6" w:rsidRPr="006F1093">
        <w:rPr>
          <w:color w:val="000000" w:themeColor="text1"/>
          <w:sz w:val="28"/>
          <w:szCs w:val="28"/>
        </w:rPr>
        <w:t> </w:t>
      </w:r>
      <w:r w:rsidR="00E61563" w:rsidRPr="006F1093">
        <w:rPr>
          <w:color w:val="000000" w:themeColor="text1"/>
          <w:sz w:val="28"/>
          <w:szCs w:val="28"/>
        </w:rPr>
        <w:t>установленными параметрами банковского сопровождения, зафиксированными в</w:t>
      </w:r>
      <w:r w:rsidR="002D7AF6" w:rsidRPr="006F1093">
        <w:rPr>
          <w:color w:val="000000" w:themeColor="text1"/>
          <w:sz w:val="28"/>
          <w:szCs w:val="28"/>
        </w:rPr>
        <w:t> </w:t>
      </w:r>
      <w:r w:rsidR="00E61563" w:rsidRPr="006F1093">
        <w:rPr>
          <w:color w:val="000000" w:themeColor="text1"/>
          <w:sz w:val="28"/>
          <w:szCs w:val="28"/>
        </w:rPr>
        <w:t xml:space="preserve">договоре банковского счета (далее – Параметры </w:t>
      </w:r>
      <w:r w:rsidR="008F39A2">
        <w:rPr>
          <w:color w:val="000000" w:themeColor="text1"/>
          <w:sz w:val="28"/>
          <w:szCs w:val="28"/>
        </w:rPr>
        <w:t>Б</w:t>
      </w:r>
      <w:r w:rsidR="00E61563" w:rsidRPr="006F1093">
        <w:rPr>
          <w:color w:val="000000" w:themeColor="text1"/>
          <w:sz w:val="28"/>
          <w:szCs w:val="28"/>
        </w:rPr>
        <w:t>анковского сопровождения</w:t>
      </w:r>
      <w:r w:rsidR="00E61563" w:rsidRPr="005146E7">
        <w:rPr>
          <w:color w:val="000000" w:themeColor="text1"/>
          <w:sz w:val="28"/>
          <w:szCs w:val="28"/>
        </w:rPr>
        <w:t>).</w:t>
      </w:r>
      <w:r w:rsidR="00E61563" w:rsidRPr="006F1093">
        <w:rPr>
          <w:color w:val="000000" w:themeColor="text1"/>
          <w:sz w:val="28"/>
          <w:szCs w:val="28"/>
        </w:rPr>
        <w:t xml:space="preserve"> </w:t>
      </w:r>
    </w:p>
    <w:p w14:paraId="1DE6990C" w14:textId="7CAE396F" w:rsidR="00E61563" w:rsidRPr="006F1093" w:rsidRDefault="00E61563" w:rsidP="00785680">
      <w:pPr>
        <w:ind w:firstLine="851"/>
        <w:jc w:val="both"/>
        <w:rPr>
          <w:sz w:val="28"/>
          <w:szCs w:val="28"/>
        </w:rPr>
      </w:pPr>
      <w:r w:rsidRPr="006F1093">
        <w:rPr>
          <w:color w:val="000000" w:themeColor="text1"/>
          <w:sz w:val="28"/>
          <w:szCs w:val="28"/>
        </w:rPr>
        <w:t xml:space="preserve">Специальный режим проведения расходных операций по ОБС </w:t>
      </w:r>
      <w:r w:rsidRPr="006F1093">
        <w:rPr>
          <w:sz w:val="28"/>
          <w:szCs w:val="28"/>
        </w:rPr>
        <w:t xml:space="preserve">отменяется Банком в порядке, предусмотренном договором банковского счета, </w:t>
      </w:r>
      <w:r w:rsidRPr="006F1093">
        <w:rPr>
          <w:color w:val="000000" w:themeColor="text1"/>
          <w:sz w:val="28"/>
          <w:szCs w:val="28"/>
        </w:rPr>
        <w:t>после исполнения _____________ (</w:t>
      </w:r>
      <w:r w:rsidRPr="006F1093">
        <w:rPr>
          <w:i/>
          <w:color w:val="000000" w:themeColor="text1"/>
          <w:sz w:val="28"/>
          <w:szCs w:val="28"/>
        </w:rPr>
        <w:t>наименование контрагента,</w:t>
      </w:r>
      <w:r w:rsidRPr="006F1093">
        <w:rPr>
          <w:i/>
          <w:sz w:val="28"/>
          <w:szCs w:val="28"/>
        </w:rPr>
        <w:t xml:space="preserve"> привлекаемого в целях исполнения Сопровождаемого договора</w:t>
      </w:r>
      <w:r w:rsidRPr="006F1093">
        <w:rPr>
          <w:i/>
          <w:color w:val="000000" w:themeColor="text1"/>
          <w:sz w:val="28"/>
          <w:szCs w:val="28"/>
        </w:rPr>
        <w:t xml:space="preserve"> </w:t>
      </w:r>
      <w:r w:rsidRPr="006F1093">
        <w:rPr>
          <w:b/>
          <w:i/>
          <w:color w:val="000000" w:themeColor="text1"/>
          <w:sz w:val="28"/>
          <w:szCs w:val="28"/>
        </w:rPr>
        <w:t xml:space="preserve">- </w:t>
      </w:r>
      <w:r w:rsidRPr="006F1093">
        <w:rPr>
          <w:i/>
          <w:color w:val="000000" w:themeColor="text1"/>
          <w:sz w:val="28"/>
          <w:szCs w:val="28"/>
        </w:rPr>
        <w:t>Участника исполнения Сопровождаемого договора</w:t>
      </w:r>
      <w:r w:rsidRPr="006F1093">
        <w:rPr>
          <w:color w:val="000000" w:themeColor="text1"/>
          <w:sz w:val="28"/>
          <w:szCs w:val="28"/>
        </w:rPr>
        <w:t xml:space="preserve">) обязательств по договору (или в случае расторжения договора - объема </w:t>
      </w:r>
      <w:r w:rsidRPr="006F1093">
        <w:rPr>
          <w:sz w:val="28"/>
          <w:szCs w:val="28"/>
        </w:rPr>
        <w:t>обязательств на дату расторжения договора), полного завершения</w:t>
      </w:r>
      <w:r w:rsidR="00E5750F" w:rsidRPr="006F1093">
        <w:rPr>
          <w:sz w:val="28"/>
          <w:szCs w:val="28"/>
        </w:rPr>
        <w:t xml:space="preserve"> расчетов с</w:t>
      </w:r>
      <w:r w:rsidRPr="006F1093">
        <w:rPr>
          <w:sz w:val="28"/>
          <w:szCs w:val="28"/>
        </w:rPr>
        <w:t xml:space="preserve"> _____________ (</w:t>
      </w:r>
      <w:r w:rsidRPr="006F1093">
        <w:rPr>
          <w:i/>
          <w:sz w:val="28"/>
          <w:szCs w:val="28"/>
        </w:rPr>
        <w:t xml:space="preserve">наименование контрагента, привлекаемого в целях исполнения Сопровождаемого договора </w:t>
      </w:r>
      <w:r w:rsidRPr="006F1093">
        <w:rPr>
          <w:b/>
          <w:i/>
          <w:sz w:val="28"/>
          <w:szCs w:val="28"/>
        </w:rPr>
        <w:t xml:space="preserve">- </w:t>
      </w:r>
      <w:r w:rsidRPr="006F1093">
        <w:rPr>
          <w:i/>
          <w:sz w:val="28"/>
          <w:szCs w:val="28"/>
        </w:rPr>
        <w:t>Участника исполнения Сопровождаемого договора</w:t>
      </w:r>
      <w:r w:rsidRPr="006F1093">
        <w:rPr>
          <w:sz w:val="28"/>
          <w:szCs w:val="28"/>
        </w:rPr>
        <w:t>)</w:t>
      </w:r>
      <w:r w:rsidR="00E5750F" w:rsidRPr="006F1093">
        <w:rPr>
          <w:sz w:val="28"/>
          <w:szCs w:val="28"/>
        </w:rPr>
        <w:t>, а также</w:t>
      </w:r>
      <w:r w:rsidRPr="006F1093">
        <w:rPr>
          <w:sz w:val="28"/>
          <w:szCs w:val="28"/>
        </w:rPr>
        <w:t xml:space="preserve">  </w:t>
      </w:r>
      <w:r w:rsidR="00E5750F" w:rsidRPr="006F1093">
        <w:rPr>
          <w:sz w:val="28"/>
          <w:szCs w:val="28"/>
        </w:rPr>
        <w:t>_____________ (</w:t>
      </w:r>
      <w:r w:rsidR="00E5750F" w:rsidRPr="006F1093">
        <w:rPr>
          <w:i/>
          <w:sz w:val="28"/>
          <w:szCs w:val="28"/>
        </w:rPr>
        <w:t xml:space="preserve">наименование контрагента, привлекаемого в целях исполнения Сопровождаемого договора </w:t>
      </w:r>
      <w:r w:rsidR="00E5750F" w:rsidRPr="006F1093">
        <w:rPr>
          <w:b/>
          <w:i/>
          <w:sz w:val="28"/>
          <w:szCs w:val="28"/>
        </w:rPr>
        <w:t xml:space="preserve">- </w:t>
      </w:r>
      <w:r w:rsidR="00E5750F" w:rsidRPr="006F1093">
        <w:rPr>
          <w:i/>
          <w:sz w:val="28"/>
          <w:szCs w:val="28"/>
        </w:rPr>
        <w:t>Участника исполнения Сопровождаемого договора</w:t>
      </w:r>
      <w:r w:rsidR="00E5750F" w:rsidRPr="006F1093">
        <w:rPr>
          <w:sz w:val="28"/>
          <w:szCs w:val="28"/>
        </w:rPr>
        <w:t xml:space="preserve">) </w:t>
      </w:r>
      <w:r w:rsidRPr="006F1093">
        <w:rPr>
          <w:sz w:val="28"/>
          <w:szCs w:val="28"/>
        </w:rPr>
        <w:t>со своими контрагентами</w:t>
      </w:r>
      <w:r w:rsidR="007508F0" w:rsidRPr="006F1093">
        <w:rPr>
          <w:sz w:val="28"/>
          <w:szCs w:val="28"/>
        </w:rPr>
        <w:t xml:space="preserve"> - У</w:t>
      </w:r>
      <w:r w:rsidR="001D6B6E" w:rsidRPr="006F1093">
        <w:rPr>
          <w:sz w:val="28"/>
          <w:szCs w:val="28"/>
        </w:rPr>
        <w:t>частниками исполнения Сопровождаемого договора</w:t>
      </w:r>
      <w:r w:rsidRPr="006F1093">
        <w:rPr>
          <w:sz w:val="28"/>
          <w:szCs w:val="28"/>
        </w:rPr>
        <w:t>, привлеченными для</w:t>
      </w:r>
      <w:r w:rsidR="002D7AF6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 xml:space="preserve">исполнения договора, и предоставления Банку необходимых обосновывающих документов. </w:t>
      </w:r>
    </w:p>
    <w:p w14:paraId="328A26AB" w14:textId="31BB2236" w:rsidR="00E61563" w:rsidRPr="006F1093" w:rsidRDefault="00C75356" w:rsidP="00E615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__.</w:t>
      </w:r>
      <w:r w:rsidR="00E61563" w:rsidRPr="006F1093">
        <w:rPr>
          <w:sz w:val="28"/>
          <w:szCs w:val="28"/>
        </w:rPr>
        <w:t>4. ________________________ (</w:t>
      </w:r>
      <w:r w:rsidR="00E61563" w:rsidRPr="00785680">
        <w:rPr>
          <w:i/>
          <w:sz w:val="28"/>
        </w:rPr>
        <w:t>наименование контрагента,</w:t>
      </w:r>
      <w:r w:rsidR="00E61563" w:rsidRPr="006F1093">
        <w:rPr>
          <w:i/>
          <w:sz w:val="28"/>
          <w:szCs w:val="28"/>
        </w:rPr>
        <w:t xml:space="preserve"> привлекаемого в целях исполнения Сопровождаемого договора</w:t>
      </w:r>
      <w:r w:rsidR="00E61563" w:rsidRPr="00785680">
        <w:rPr>
          <w:i/>
          <w:sz w:val="28"/>
        </w:rPr>
        <w:t xml:space="preserve"> </w:t>
      </w:r>
      <w:r w:rsidR="00E61563" w:rsidRPr="006F1093">
        <w:rPr>
          <w:i/>
          <w:sz w:val="28"/>
          <w:szCs w:val="28"/>
        </w:rPr>
        <w:t>–</w:t>
      </w:r>
      <w:r w:rsidR="00E61563" w:rsidRPr="00785680">
        <w:rPr>
          <w:i/>
          <w:sz w:val="28"/>
        </w:rPr>
        <w:t xml:space="preserve"> Участника исполнения Сопровождаемого договора</w:t>
      </w:r>
      <w:r w:rsidR="00E61563" w:rsidRPr="00785680">
        <w:rPr>
          <w:sz w:val="28"/>
        </w:rPr>
        <w:t>)</w:t>
      </w:r>
      <w:r w:rsidR="00E61563" w:rsidRPr="006F1093">
        <w:rPr>
          <w:sz w:val="28"/>
          <w:szCs w:val="28"/>
        </w:rPr>
        <w:t xml:space="preserve"> обязан:</w:t>
      </w:r>
    </w:p>
    <w:p w14:paraId="78FA48A2" w14:textId="731C3F17" w:rsidR="00E61563" w:rsidRPr="006F1093" w:rsidRDefault="00C75356" w:rsidP="00E615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__.</w:t>
      </w:r>
      <w:r w:rsidR="00E61563" w:rsidRPr="006F1093">
        <w:rPr>
          <w:sz w:val="28"/>
          <w:szCs w:val="28"/>
        </w:rPr>
        <w:t>4.1. Открыть ОБС.</w:t>
      </w:r>
    </w:p>
    <w:p w14:paraId="34C158E0" w14:textId="1DAD4E84" w:rsidR="00E61563" w:rsidRPr="006F1093" w:rsidRDefault="00C75356" w:rsidP="00E615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__.</w:t>
      </w:r>
      <w:r w:rsidR="00E61563" w:rsidRPr="006F1093">
        <w:rPr>
          <w:sz w:val="28"/>
          <w:szCs w:val="28"/>
        </w:rPr>
        <w:t>4.2. Соблюдать специальный режим проведения расходных операций по</w:t>
      </w:r>
      <w:r w:rsidR="002D7AF6" w:rsidRPr="006F1093">
        <w:rPr>
          <w:sz w:val="28"/>
          <w:szCs w:val="28"/>
        </w:rPr>
        <w:t> </w:t>
      </w:r>
      <w:r w:rsidR="00E61563" w:rsidRPr="006F1093">
        <w:rPr>
          <w:sz w:val="28"/>
          <w:szCs w:val="28"/>
        </w:rPr>
        <w:t>ОБС в соответствии с установленными Параметрами банковского сопровождения.</w:t>
      </w:r>
    </w:p>
    <w:p w14:paraId="787B641C" w14:textId="1CA9ECDB" w:rsidR="00E61563" w:rsidRPr="006F1093" w:rsidRDefault="00C75356" w:rsidP="00E615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__.</w:t>
      </w:r>
      <w:r w:rsidR="00E61563" w:rsidRPr="006F1093">
        <w:rPr>
          <w:sz w:val="28"/>
          <w:szCs w:val="28"/>
        </w:rPr>
        <w:t>4.3. Обеспечить осуществление всех расчётов, связанных с исполнением обязательств по договору исключительно с использованием ОБС, кроме случаев, установленных Параметрами банковского сопровождения</w:t>
      </w:r>
      <w:r w:rsidR="006425AC" w:rsidRPr="006F1093">
        <w:rPr>
          <w:sz w:val="28"/>
          <w:szCs w:val="28"/>
        </w:rPr>
        <w:t>.</w:t>
      </w:r>
    </w:p>
    <w:p w14:paraId="30BC851A" w14:textId="3DF04B4D" w:rsidR="001D6B6E" w:rsidRPr="006F1093" w:rsidRDefault="00C75356" w:rsidP="001D6B6E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__.</w:t>
      </w:r>
      <w:r w:rsidR="00E61563" w:rsidRPr="006F1093">
        <w:rPr>
          <w:sz w:val="28"/>
          <w:szCs w:val="28"/>
        </w:rPr>
        <w:t>4.4. </w:t>
      </w:r>
      <w:r w:rsidR="001D6B6E" w:rsidRPr="006F1093">
        <w:rPr>
          <w:sz w:val="28"/>
          <w:szCs w:val="28"/>
        </w:rPr>
        <w:t>Не осуществлять расчеты для исполнения своих обязательств по</w:t>
      </w:r>
      <w:r w:rsidR="002D7AF6" w:rsidRPr="006F1093">
        <w:rPr>
          <w:sz w:val="28"/>
          <w:szCs w:val="28"/>
        </w:rPr>
        <w:t> </w:t>
      </w:r>
      <w:r w:rsidR="001D6B6E" w:rsidRPr="006F1093">
        <w:rPr>
          <w:sz w:val="28"/>
          <w:szCs w:val="28"/>
        </w:rPr>
        <w:t xml:space="preserve">Сопровождаемого договору в адрес лиц, не указанных в Реестре контрагентов, кроме случаев, когда </w:t>
      </w:r>
      <w:r w:rsidR="0006273A" w:rsidRPr="006F1093">
        <w:rPr>
          <w:sz w:val="28"/>
          <w:szCs w:val="28"/>
        </w:rPr>
        <w:t>расчеты с такими лицами в соответствии с Параметрами банковского сопровождения не требуют открытия ОБС</w:t>
      </w:r>
      <w:r w:rsidR="001D6B6E" w:rsidRPr="006F1093">
        <w:rPr>
          <w:sz w:val="28"/>
          <w:szCs w:val="28"/>
        </w:rPr>
        <w:t xml:space="preserve">. </w:t>
      </w:r>
    </w:p>
    <w:p w14:paraId="4B4B04E5" w14:textId="46859639" w:rsidR="00E61563" w:rsidRPr="006F1093" w:rsidRDefault="00C75356" w:rsidP="002F4FE9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__.</w:t>
      </w:r>
      <w:r w:rsidR="00E61563" w:rsidRPr="006F1093">
        <w:rPr>
          <w:sz w:val="28"/>
          <w:szCs w:val="28"/>
        </w:rPr>
        <w:t>4.5. Предоставлять по запросам Банка сведения о привлекаемых контрагентах для целей исполнения договора - Участниках исполнения Сопровождаемого договора (полное наименование, место нахождения (почтовый адрес), телефоны руководителя и главного бухгалтера, идентификационный номер налогоплательщика и код причины постановки на учет).</w:t>
      </w:r>
    </w:p>
    <w:p w14:paraId="1807A5DA" w14:textId="0DE0ECF7" w:rsidR="00E61563" w:rsidRPr="006F1093" w:rsidRDefault="00C75356" w:rsidP="00E61563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__.</w:t>
      </w:r>
      <w:r w:rsidR="00E61563" w:rsidRPr="006F1093">
        <w:rPr>
          <w:sz w:val="28"/>
          <w:szCs w:val="28"/>
        </w:rPr>
        <w:t xml:space="preserve">4.6. Обеспечить включение в договоры со своими контрагентами - Участниками исполнения Сопровождаемого договора </w:t>
      </w:r>
      <w:r w:rsidR="00B121E5" w:rsidRPr="005146E7">
        <w:rPr>
          <w:sz w:val="28"/>
          <w:szCs w:val="28"/>
        </w:rPr>
        <w:t>условий, указанных в пунктах  ___.1 - __.4</w:t>
      </w:r>
      <w:r w:rsidR="000D0AA8" w:rsidRPr="005146E7">
        <w:rPr>
          <w:sz w:val="28"/>
          <w:szCs w:val="28"/>
        </w:rPr>
        <w:t>»</w:t>
      </w:r>
      <w:r w:rsidR="00E61563" w:rsidRPr="005146E7">
        <w:rPr>
          <w:iCs/>
          <w:sz w:val="28"/>
          <w:szCs w:val="28"/>
        </w:rPr>
        <w:t>.</w:t>
      </w:r>
    </w:p>
    <w:p w14:paraId="78725BCE" w14:textId="77777777" w:rsidR="00E61563" w:rsidRPr="00E430BD" w:rsidRDefault="00E61563" w:rsidP="00E430BD">
      <w:pPr>
        <w:ind w:firstLine="851"/>
        <w:jc w:val="both"/>
        <w:rPr>
          <w:sz w:val="28"/>
        </w:rPr>
      </w:pPr>
    </w:p>
    <w:p w14:paraId="5638F634" w14:textId="77777777" w:rsidR="00E61563" w:rsidRPr="00E430BD" w:rsidRDefault="00E61563" w:rsidP="00E61563">
      <w:pPr>
        <w:ind w:firstLine="748"/>
        <w:jc w:val="both"/>
        <w:rPr>
          <w:sz w:val="28"/>
        </w:rPr>
      </w:pPr>
    </w:p>
    <w:tbl>
      <w:tblPr>
        <w:tblW w:w="12836" w:type="dxa"/>
        <w:tblInd w:w="93" w:type="dxa"/>
        <w:tblLook w:val="04A0" w:firstRow="1" w:lastRow="0" w:firstColumn="1" w:lastColumn="0" w:noHBand="0" w:noVBand="1"/>
      </w:tblPr>
      <w:tblGrid>
        <w:gridCol w:w="5685"/>
        <w:gridCol w:w="2270"/>
        <w:gridCol w:w="1627"/>
        <w:gridCol w:w="1627"/>
        <w:gridCol w:w="1627"/>
      </w:tblGrid>
      <w:tr w:rsidR="00E61563" w:rsidRPr="006F1093" w14:paraId="63D23822" w14:textId="77777777" w:rsidTr="00E430BD">
        <w:trPr>
          <w:trHeight w:val="301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A1935" w14:textId="77777777" w:rsidR="00E61563" w:rsidRPr="006F1093" w:rsidRDefault="00F90B6A" w:rsidP="00C21616">
            <w:pPr>
              <w:rPr>
                <w:b/>
                <w:bCs/>
                <w:sz w:val="28"/>
                <w:szCs w:val="28"/>
              </w:rPr>
            </w:pPr>
            <w:r w:rsidRPr="006F1093">
              <w:rPr>
                <w:b/>
                <w:bCs/>
                <w:sz w:val="28"/>
                <w:szCs w:val="28"/>
              </w:rPr>
              <w:t>Исполнитель</w:t>
            </w:r>
            <w:r w:rsidR="00E61563" w:rsidRPr="006F1093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5EACF" w14:textId="77777777" w:rsidR="00E61563" w:rsidRPr="006F1093" w:rsidRDefault="00F90B6A" w:rsidP="00C21616">
            <w:pPr>
              <w:rPr>
                <w:b/>
                <w:bCs/>
                <w:sz w:val="28"/>
                <w:szCs w:val="28"/>
              </w:rPr>
            </w:pPr>
            <w:r w:rsidRPr="006F1093">
              <w:rPr>
                <w:b/>
                <w:bCs/>
                <w:sz w:val="28"/>
                <w:szCs w:val="28"/>
              </w:rPr>
              <w:t>Заказчик</w:t>
            </w:r>
            <w:r w:rsidR="00E61563" w:rsidRPr="006F1093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D7E6" w14:textId="77777777" w:rsidR="00E61563" w:rsidRPr="006F1093" w:rsidRDefault="00E61563" w:rsidP="00C2161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5E14" w14:textId="77777777" w:rsidR="00E61563" w:rsidRPr="006F1093" w:rsidRDefault="00E61563" w:rsidP="00C2161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2911" w14:textId="77777777" w:rsidR="00E61563" w:rsidRPr="006F1093" w:rsidRDefault="00E61563" w:rsidP="00C2161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61563" w:rsidRPr="006F1093" w14:paraId="72307B48" w14:textId="77777777" w:rsidTr="00E430BD">
        <w:trPr>
          <w:trHeight w:val="301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04AB8" w14:textId="77777777" w:rsidR="00E61563" w:rsidRPr="006F1093" w:rsidRDefault="00E61563" w:rsidP="00C21616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F2A90" w14:textId="77777777" w:rsidR="00E61563" w:rsidRPr="006F1093" w:rsidRDefault="00E61563" w:rsidP="00C21616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DF94" w14:textId="77777777" w:rsidR="00E61563" w:rsidRPr="006F1093" w:rsidRDefault="00E61563" w:rsidP="00C2161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27F9" w14:textId="77777777" w:rsidR="00E61563" w:rsidRPr="006F1093" w:rsidRDefault="00E61563" w:rsidP="00C2161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61563" w:rsidRPr="006F1093" w14:paraId="5105181F" w14:textId="77777777" w:rsidTr="00E430BD">
        <w:trPr>
          <w:trHeight w:val="301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674DD" w14:textId="77777777" w:rsidR="00E61563" w:rsidRPr="006F1093" w:rsidRDefault="00E61563" w:rsidP="00C21616">
            <w:pPr>
              <w:rPr>
                <w:b/>
                <w:bCs/>
              </w:rPr>
            </w:pPr>
            <w:r w:rsidRPr="006F1093">
              <w:rPr>
                <w:b/>
                <w:bCs/>
              </w:rPr>
              <w:t>______________________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E17EE" w14:textId="77777777" w:rsidR="00E61563" w:rsidRPr="006F1093" w:rsidRDefault="00E61563" w:rsidP="00C21616">
            <w:pPr>
              <w:rPr>
                <w:b/>
                <w:bCs/>
              </w:rPr>
            </w:pPr>
            <w:r w:rsidRPr="006F1093">
              <w:rPr>
                <w:b/>
                <w:bCs/>
              </w:rPr>
              <w:t xml:space="preserve">_____________________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D08B" w14:textId="77777777" w:rsidR="00E61563" w:rsidRPr="006F1093" w:rsidRDefault="00E61563" w:rsidP="00C21616">
            <w:pPr>
              <w:jc w:val="right"/>
              <w:rPr>
                <w:b/>
                <w:bCs/>
              </w:rPr>
            </w:pPr>
          </w:p>
        </w:tc>
      </w:tr>
      <w:tr w:rsidR="00E61563" w:rsidRPr="00225D9E" w14:paraId="5AD4DBDE" w14:textId="77777777" w:rsidTr="00E430BD">
        <w:trPr>
          <w:trHeight w:val="256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3CDF" w14:textId="77777777" w:rsidR="00E61563" w:rsidRPr="006F1093" w:rsidRDefault="00E61563" w:rsidP="00C21616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(Ф.И.О.)  (подпись)</w:t>
            </w:r>
          </w:p>
        </w:tc>
        <w:tc>
          <w:tcPr>
            <w:tcW w:w="7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0829" w14:textId="77777777" w:rsidR="00E61563" w:rsidRPr="00225D9E" w:rsidRDefault="00E61563" w:rsidP="00C21616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(Ф.И.О.)  (подпись)</w:t>
            </w:r>
          </w:p>
        </w:tc>
      </w:tr>
    </w:tbl>
    <w:p w14:paraId="3303BEB9" w14:textId="77777777" w:rsidR="00E61563" w:rsidRPr="00E430BD" w:rsidRDefault="00E61563" w:rsidP="00E430BD">
      <w:pPr>
        <w:ind w:firstLine="708"/>
        <w:jc w:val="both"/>
        <w:rPr>
          <w:b/>
        </w:rPr>
      </w:pPr>
    </w:p>
    <w:p w14:paraId="31B88857" w14:textId="77777777" w:rsidR="00E61563" w:rsidRPr="00E430BD" w:rsidRDefault="00E61563" w:rsidP="00E430BD">
      <w:pPr>
        <w:ind w:firstLine="748"/>
        <w:jc w:val="both"/>
        <w:rPr>
          <w:sz w:val="28"/>
        </w:rPr>
      </w:pPr>
    </w:p>
    <w:p w14:paraId="74AAAD7B" w14:textId="77777777" w:rsidR="0066080E" w:rsidRPr="00DB7594" w:rsidRDefault="0066080E" w:rsidP="002A1556">
      <w:pPr>
        <w:ind w:firstLine="709"/>
        <w:jc w:val="both"/>
        <w:rPr>
          <w:b/>
        </w:rPr>
      </w:pPr>
    </w:p>
    <w:sectPr w:rsidR="0066080E" w:rsidRPr="00DB7594" w:rsidSect="00C84D0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165031" w16cid:durableId="278522FB"/>
  <w16cid:commentId w16cid:paraId="69FD1AF3" w16cid:durableId="278522FC"/>
  <w16cid:commentId w16cid:paraId="377DF425" w16cid:durableId="278522FD"/>
  <w16cid:commentId w16cid:paraId="3A4BB654" w16cid:durableId="2785361A"/>
  <w16cid:commentId w16cid:paraId="36CF5C3A" w16cid:durableId="278536B1"/>
  <w16cid:commentId w16cid:paraId="551E02DC" w16cid:durableId="278536F7"/>
  <w16cid:commentId w16cid:paraId="082EC7D0" w16cid:durableId="278522FE"/>
  <w16cid:commentId w16cid:paraId="44BFFB17" w16cid:durableId="278522FF"/>
  <w16cid:commentId w16cid:paraId="6DDCD95F" w16cid:durableId="27852300"/>
  <w16cid:commentId w16cid:paraId="384EED73" w16cid:durableId="278537AB"/>
  <w16cid:commentId w16cid:paraId="68A88690" w16cid:durableId="27853AE9"/>
  <w16cid:commentId w16cid:paraId="28E6EF02" w16cid:durableId="278539F4"/>
  <w16cid:commentId w16cid:paraId="3520A439" w16cid:durableId="27853ACD"/>
  <w16cid:commentId w16cid:paraId="5A4BE407" w16cid:durableId="27853D6D"/>
  <w16cid:commentId w16cid:paraId="0D5C14A8" w16cid:durableId="27853E1C"/>
  <w16cid:commentId w16cid:paraId="53E8E1D1" w16cid:durableId="27853E85"/>
  <w16cid:commentId w16cid:paraId="27C81DD9" w16cid:durableId="27853EAA"/>
  <w16cid:commentId w16cid:paraId="37B39D98" w16cid:durableId="27853F76"/>
  <w16cid:commentId w16cid:paraId="3EEDE735" w16cid:durableId="27853FA0"/>
  <w16cid:commentId w16cid:paraId="661EB8FF" w16cid:durableId="27853FB4"/>
  <w16cid:commentId w16cid:paraId="000DBEA3" w16cid:durableId="27853FC3"/>
  <w16cid:commentId w16cid:paraId="58BC46EA" w16cid:durableId="278540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61479" w14:textId="77777777" w:rsidR="00E5780F" w:rsidRDefault="00E5780F">
      <w:r>
        <w:separator/>
      </w:r>
    </w:p>
  </w:endnote>
  <w:endnote w:type="continuationSeparator" w:id="0">
    <w:p w14:paraId="58742DD6" w14:textId="77777777" w:rsidR="00E5780F" w:rsidRDefault="00E5780F">
      <w:r>
        <w:continuationSeparator/>
      </w:r>
    </w:p>
  </w:endnote>
  <w:endnote w:type="continuationNotice" w:id="1">
    <w:p w14:paraId="733F3D59" w14:textId="77777777" w:rsidR="00E5780F" w:rsidRDefault="00E57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D00E" w14:textId="77777777" w:rsidR="00E5780F" w:rsidRDefault="00E5780F">
      <w:r>
        <w:separator/>
      </w:r>
    </w:p>
  </w:footnote>
  <w:footnote w:type="continuationSeparator" w:id="0">
    <w:p w14:paraId="61D13ED8" w14:textId="77777777" w:rsidR="00E5780F" w:rsidRDefault="00E5780F">
      <w:r>
        <w:continuationSeparator/>
      </w:r>
    </w:p>
  </w:footnote>
  <w:footnote w:type="continuationNotice" w:id="1">
    <w:p w14:paraId="3B69E86C" w14:textId="77777777" w:rsidR="00E5780F" w:rsidRDefault="00E5780F"/>
  </w:footnote>
  <w:footnote w:id="2">
    <w:p w14:paraId="3E7CB7CD" w14:textId="77777777" w:rsidR="00BF3B57" w:rsidRPr="00B91D68" w:rsidRDefault="00BF3B57" w:rsidP="002F4FE9">
      <w:pPr>
        <w:pStyle w:val="ae"/>
        <w:jc w:val="both"/>
      </w:pPr>
      <w:r>
        <w:rPr>
          <w:rStyle w:val="af0"/>
        </w:rPr>
        <w:footnoteRef/>
      </w:r>
      <w:r>
        <w:t xml:space="preserve"> Величина предельной суммы договора, при достижении или превышении которой применяется банковское сопровождение, указывается Заказчиком в соответствии с Положением о банковском сопровождении договоров ПАО «Газпром» и компаний Группы Газпром (утверждено Приказом от 18.11.2022 № 470). </w:t>
      </w:r>
    </w:p>
  </w:footnote>
  <w:footnote w:id="3">
    <w:p w14:paraId="51A3FF73" w14:textId="52006519" w:rsidR="00826E0F" w:rsidRDefault="00826E0F" w:rsidP="002F4FE9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F824E4">
        <w:t xml:space="preserve">Согласно сведениям, указанным в составе заявки победителя закупки, если договор заключается по результатам </w:t>
      </w:r>
      <w:r>
        <w:t xml:space="preserve">закупки. </w:t>
      </w:r>
    </w:p>
  </w:footnote>
  <w:footnote w:id="4">
    <w:p w14:paraId="1B8BBFAA" w14:textId="77777777" w:rsidR="003D1DA0" w:rsidRDefault="003D1DA0" w:rsidP="003D1DA0">
      <w:pPr>
        <w:pStyle w:val="ae"/>
        <w:jc w:val="both"/>
      </w:pPr>
      <w:r>
        <w:rPr>
          <w:rStyle w:val="af0"/>
        </w:rPr>
        <w:footnoteRef/>
      </w:r>
      <w:r>
        <w:t xml:space="preserve"> Согласно сведениям, указанным в составе заявки победителя закупки, если договор заключается по результатам закупки. </w:t>
      </w:r>
    </w:p>
  </w:footnote>
  <w:footnote w:id="5">
    <w:p w14:paraId="5B448AEA" w14:textId="77777777" w:rsidR="003D3979" w:rsidRDefault="003D3979" w:rsidP="003D3979">
      <w:pPr>
        <w:pStyle w:val="ae"/>
        <w:jc w:val="both"/>
      </w:pPr>
      <w:r w:rsidRPr="004C37ED">
        <w:rPr>
          <w:rStyle w:val="af0"/>
        </w:rPr>
        <w:footnoteRef/>
      </w:r>
      <w:r w:rsidRPr="004C37ED">
        <w:t xml:space="preserve"> Реквизиты открытого (зарезервированного) банковского счета </w:t>
      </w:r>
      <w:r>
        <w:t>Исполнителя</w:t>
      </w:r>
      <w:r w:rsidRPr="004C37ED">
        <w:t xml:space="preserve">, используемого в качестве </w:t>
      </w:r>
      <w:r>
        <w:t>ОБС</w:t>
      </w:r>
      <w:r w:rsidRPr="004C37ED">
        <w:t>, следует включить в раздел Договора, предусматривающий указание адресов и банковских реквизитов Сторон.</w:t>
      </w:r>
    </w:p>
  </w:footnote>
  <w:footnote w:id="6">
    <w:p w14:paraId="6F9208A6" w14:textId="77777777" w:rsidR="00BF3B57" w:rsidRDefault="00BF3B57" w:rsidP="006E2F1F">
      <w:pPr>
        <w:pStyle w:val="ae"/>
        <w:jc w:val="both"/>
      </w:pPr>
      <w:r w:rsidRPr="004C37ED">
        <w:rPr>
          <w:rStyle w:val="af0"/>
        </w:rPr>
        <w:footnoteRef/>
      </w:r>
      <w:r w:rsidRPr="004C37ED">
        <w:t xml:space="preserve"> Реквизиты открытого (зарезервированного) банковского счета </w:t>
      </w:r>
      <w:r>
        <w:t>Исполнителя</w:t>
      </w:r>
      <w:r w:rsidRPr="004C37ED">
        <w:t xml:space="preserve">, используемого в качестве </w:t>
      </w:r>
      <w:r>
        <w:t>ОБС</w:t>
      </w:r>
      <w:r w:rsidRPr="004C37ED">
        <w:t>, следует включить в раздел Договора, предусматривающий указание адресов и банковских реквизитов Сторон.</w:t>
      </w:r>
    </w:p>
  </w:footnote>
  <w:footnote w:id="7">
    <w:p w14:paraId="5062B9BF" w14:textId="77777777" w:rsidR="00BF3B57" w:rsidRPr="000A3EC0" w:rsidRDefault="00BF3B57" w:rsidP="00E61563">
      <w:pPr>
        <w:pStyle w:val="ae"/>
        <w:jc w:val="both"/>
        <w:rPr>
          <w:rStyle w:val="af8"/>
        </w:rPr>
      </w:pPr>
      <w:r>
        <w:rPr>
          <w:rStyle w:val="af0"/>
        </w:rPr>
        <w:footnoteRef/>
      </w:r>
      <w:r>
        <w:t xml:space="preserve"> Условия открытия ОБС, а также типовые Параметры Банковского сопровождения, включая разрешенные и запрещенные операции, размещены на сайте Банка в разделе, касающемся банковского сопровождения контрактов.</w:t>
      </w:r>
    </w:p>
  </w:footnote>
  <w:footnote w:id="8">
    <w:p w14:paraId="767CAE86" w14:textId="65574799" w:rsidR="00BF3B57" w:rsidRPr="0003301F" w:rsidRDefault="00BF3B57" w:rsidP="004B4796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="005146E7">
        <w:t>П</w:t>
      </w:r>
      <w:r w:rsidRPr="005D2EB9">
        <w:t xml:space="preserve">ункт 3.2 </w:t>
      </w:r>
      <w:r w:rsidR="005146E7">
        <w:t>должен</w:t>
      </w:r>
      <w:r w:rsidRPr="005D2EB9">
        <w:t xml:space="preserve"> быть исключен Заказчиком в случае принятия решения о неприменени</w:t>
      </w:r>
      <w:r w:rsidRPr="0003301F">
        <w:t>и параметра «Разрешенные уровни кооперации» в составе Параметров Банковского сопровождения.</w:t>
      </w:r>
    </w:p>
  </w:footnote>
  <w:footnote w:id="9">
    <w:p w14:paraId="2840383A" w14:textId="319B5A3D" w:rsidR="00BF3B57" w:rsidRDefault="00BF3B57" w:rsidP="00ED5708">
      <w:pPr>
        <w:pStyle w:val="ae"/>
        <w:jc w:val="both"/>
      </w:pPr>
      <w:r>
        <w:rPr>
          <w:rStyle w:val="af0"/>
        </w:rPr>
        <w:footnoteRef/>
      </w:r>
      <w:r>
        <w:t xml:space="preserve"> Пункт 3.9 </w:t>
      </w:r>
      <w:r w:rsidR="00307E60">
        <w:t>должен</w:t>
      </w:r>
      <w:r>
        <w:t xml:space="preserve"> быть исключен Заказчиком в случае принятия решения о неприменении параметра «Перечень накладных расходов» в составе Параметров Банковского сопровождения.</w:t>
      </w:r>
    </w:p>
  </w:footnote>
  <w:footnote w:id="10">
    <w:p w14:paraId="42B9D220" w14:textId="2FE1A8F5" w:rsidR="00BF3B57" w:rsidRDefault="00BF3B57" w:rsidP="004B4796">
      <w:pPr>
        <w:pStyle w:val="ae"/>
        <w:jc w:val="both"/>
      </w:pPr>
      <w:r>
        <w:rPr>
          <w:rStyle w:val="af0"/>
        </w:rPr>
        <w:footnoteRef/>
      </w:r>
      <w:r>
        <w:t xml:space="preserve"> Пункт 3.11 </w:t>
      </w:r>
      <w:r w:rsidR="00307E60">
        <w:t>должен</w:t>
      </w:r>
      <w:r>
        <w:t xml:space="preserve"> быть исключен Заказчиком в случае принятия решения</w:t>
      </w:r>
      <w:r w:rsidDel="002E2D12">
        <w:t xml:space="preserve"> </w:t>
      </w:r>
      <w:r w:rsidR="00272E88">
        <w:t xml:space="preserve">о неприменении </w:t>
      </w:r>
      <w:r>
        <w:t xml:space="preserve">параметра «Реестр платежей» в составе Параметров Банковского сопровождения. </w:t>
      </w:r>
    </w:p>
  </w:footnote>
  <w:footnote w:id="11">
    <w:p w14:paraId="6DBEF348" w14:textId="71D8850E" w:rsidR="00BF3B57" w:rsidRDefault="00BF3B57" w:rsidP="00E61563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="00E108FC">
        <w:t>Текст данного абзаца</w:t>
      </w:r>
      <w:r w:rsidR="00AB3B12">
        <w:t xml:space="preserve"> </w:t>
      </w:r>
      <w:r w:rsidR="00307E60">
        <w:t>в части нумерации пунктов</w:t>
      </w:r>
      <w:r w:rsidR="00E108FC">
        <w:t xml:space="preserve"> </w:t>
      </w:r>
      <w:r>
        <w:t>долж</w:t>
      </w:r>
      <w:r w:rsidR="00E108FC">
        <w:t>е</w:t>
      </w:r>
      <w:r>
        <w:t>н быть скорректирован в случае исключения пунктов П</w:t>
      </w:r>
      <w:r w:rsidRPr="002D3453">
        <w:t>араметр</w:t>
      </w:r>
      <w:r>
        <w:t>ов Банковского сопровождения</w:t>
      </w:r>
      <w:r w:rsidRPr="002D3453">
        <w:t>, применяемы</w:t>
      </w:r>
      <w:r>
        <w:t>х</w:t>
      </w:r>
      <w:r w:rsidRPr="002D3453">
        <w:t xml:space="preserve"> для отдельных видов Сопровождаемых договоров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F7199" w14:textId="77777777" w:rsidR="00BF3B57" w:rsidRDefault="00BF3B5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D771E">
      <w:rPr>
        <w:noProof/>
      </w:rPr>
      <w:t>2</w:t>
    </w:r>
    <w:r>
      <w:fldChar w:fldCharType="end"/>
    </w:r>
  </w:p>
  <w:p w14:paraId="4175EE7F" w14:textId="77777777" w:rsidR="00BF3B57" w:rsidRDefault="00BF3B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AE37E" w14:textId="77777777" w:rsidR="00BF3B57" w:rsidRDefault="00BF3B57" w:rsidP="0013158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696"/>
    <w:multiLevelType w:val="hybridMultilevel"/>
    <w:tmpl w:val="84AC41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D1D45"/>
    <w:multiLevelType w:val="hybridMultilevel"/>
    <w:tmpl w:val="6A9C4BA0"/>
    <w:lvl w:ilvl="0" w:tplc="F250B222">
      <w:start w:val="1"/>
      <w:numFmt w:val="decimal"/>
      <w:lvlText w:val="3.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6C4EF9"/>
    <w:multiLevelType w:val="multilevel"/>
    <w:tmpl w:val="BF1C477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  <w:b/>
      </w:rPr>
    </w:lvl>
  </w:abstractNum>
  <w:abstractNum w:abstractNumId="3">
    <w:nsid w:val="0F3B03D7"/>
    <w:multiLevelType w:val="multilevel"/>
    <w:tmpl w:val="3CD2B4AC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695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8" w:hanging="2160"/>
      </w:pPr>
      <w:rPr>
        <w:rFonts w:hint="default"/>
      </w:rPr>
    </w:lvl>
  </w:abstractNum>
  <w:abstractNum w:abstractNumId="4">
    <w:nsid w:val="14F53750"/>
    <w:multiLevelType w:val="hybridMultilevel"/>
    <w:tmpl w:val="86FA8862"/>
    <w:lvl w:ilvl="0" w:tplc="D4287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DF1E40"/>
    <w:multiLevelType w:val="hybridMultilevel"/>
    <w:tmpl w:val="5AE68C3C"/>
    <w:lvl w:ilvl="0" w:tplc="57DE406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7751A"/>
    <w:multiLevelType w:val="hybridMultilevel"/>
    <w:tmpl w:val="946C8D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18D6761"/>
    <w:multiLevelType w:val="hybridMultilevel"/>
    <w:tmpl w:val="B49C3318"/>
    <w:lvl w:ilvl="0" w:tplc="72547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622A0"/>
    <w:multiLevelType w:val="hybridMultilevel"/>
    <w:tmpl w:val="F8707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40B33"/>
    <w:multiLevelType w:val="hybridMultilevel"/>
    <w:tmpl w:val="410AB204"/>
    <w:lvl w:ilvl="0" w:tplc="1E32E0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5E61ED"/>
    <w:multiLevelType w:val="hybridMultilevel"/>
    <w:tmpl w:val="AADA1FB8"/>
    <w:lvl w:ilvl="0" w:tplc="8EF23B8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3D9002CE"/>
    <w:multiLevelType w:val="hybridMultilevel"/>
    <w:tmpl w:val="A54CC7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D906E2D"/>
    <w:multiLevelType w:val="hybridMultilevel"/>
    <w:tmpl w:val="FACC1D6C"/>
    <w:lvl w:ilvl="0" w:tplc="E982BB78">
      <w:start w:val="3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424E6D96"/>
    <w:multiLevelType w:val="hybridMultilevel"/>
    <w:tmpl w:val="BAEA2874"/>
    <w:lvl w:ilvl="0" w:tplc="0C8A903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4C27ED8"/>
    <w:multiLevelType w:val="hybridMultilevel"/>
    <w:tmpl w:val="5C5A56EE"/>
    <w:lvl w:ilvl="0" w:tplc="36E08A6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>
    <w:nsid w:val="528B6C64"/>
    <w:multiLevelType w:val="hybridMultilevel"/>
    <w:tmpl w:val="78C472F0"/>
    <w:lvl w:ilvl="0" w:tplc="ADF2C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746B91"/>
    <w:multiLevelType w:val="hybridMultilevel"/>
    <w:tmpl w:val="DBD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836E9"/>
    <w:multiLevelType w:val="hybridMultilevel"/>
    <w:tmpl w:val="D81C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26F83"/>
    <w:multiLevelType w:val="hybridMultilevel"/>
    <w:tmpl w:val="88105A00"/>
    <w:lvl w:ilvl="0" w:tplc="E6D2BA76">
      <w:start w:val="1"/>
      <w:numFmt w:val="decimal"/>
      <w:lvlText w:val="%1."/>
      <w:lvlJc w:val="left"/>
      <w:pPr>
        <w:tabs>
          <w:tab w:val="num" w:pos="1096"/>
        </w:tabs>
        <w:ind w:left="226" w:hanging="113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8722DB"/>
    <w:multiLevelType w:val="hybridMultilevel"/>
    <w:tmpl w:val="D3F63F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70511B7C"/>
    <w:multiLevelType w:val="hybridMultilevel"/>
    <w:tmpl w:val="9E14F1A4"/>
    <w:lvl w:ilvl="0" w:tplc="23000866">
      <w:start w:val="8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73C10A60"/>
    <w:multiLevelType w:val="multilevel"/>
    <w:tmpl w:val="506EEF98"/>
    <w:lvl w:ilvl="0">
      <w:start w:val="1"/>
      <w:numFmt w:val="decimal"/>
      <w:lvlText w:val="%1."/>
      <w:lvlJc w:val="left"/>
      <w:pPr>
        <w:tabs>
          <w:tab w:val="num" w:pos="1096"/>
        </w:tabs>
        <w:ind w:left="226" w:hanging="11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0"/>
  </w:num>
  <w:num w:numId="5">
    <w:abstractNumId w:val="15"/>
  </w:num>
  <w:num w:numId="6">
    <w:abstractNumId w:val="18"/>
  </w:num>
  <w:num w:numId="7">
    <w:abstractNumId w:val="21"/>
  </w:num>
  <w:num w:numId="8">
    <w:abstractNumId w:val="6"/>
  </w:num>
  <w:num w:numId="9">
    <w:abstractNumId w:val="13"/>
  </w:num>
  <w:num w:numId="10">
    <w:abstractNumId w:val="2"/>
  </w:num>
  <w:num w:numId="11">
    <w:abstractNumId w:val="14"/>
  </w:num>
  <w:num w:numId="12">
    <w:abstractNumId w:val="10"/>
  </w:num>
  <w:num w:numId="13">
    <w:abstractNumId w:val="9"/>
  </w:num>
  <w:num w:numId="14">
    <w:abstractNumId w:val="11"/>
  </w:num>
  <w:num w:numId="15">
    <w:abstractNumId w:val="3"/>
  </w:num>
  <w:num w:numId="16">
    <w:abstractNumId w:val="16"/>
  </w:num>
  <w:num w:numId="17">
    <w:abstractNumId w:val="7"/>
  </w:num>
  <w:num w:numId="18">
    <w:abstractNumId w:val="17"/>
  </w:num>
  <w:num w:numId="19">
    <w:abstractNumId w:val="1"/>
  </w:num>
  <w:num w:numId="20">
    <w:abstractNumId w:val="4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7D"/>
    <w:rsid w:val="0000464A"/>
    <w:rsid w:val="00004AE6"/>
    <w:rsid w:val="00007085"/>
    <w:rsid w:val="0000744A"/>
    <w:rsid w:val="00007E37"/>
    <w:rsid w:val="0001136B"/>
    <w:rsid w:val="00015952"/>
    <w:rsid w:val="00016E5D"/>
    <w:rsid w:val="000177BD"/>
    <w:rsid w:val="00020153"/>
    <w:rsid w:val="00020184"/>
    <w:rsid w:val="00020D53"/>
    <w:rsid w:val="000224B4"/>
    <w:rsid w:val="00022C01"/>
    <w:rsid w:val="00022FC6"/>
    <w:rsid w:val="00023FAA"/>
    <w:rsid w:val="00026197"/>
    <w:rsid w:val="00026FA0"/>
    <w:rsid w:val="00027119"/>
    <w:rsid w:val="0002736D"/>
    <w:rsid w:val="00027E34"/>
    <w:rsid w:val="000312C4"/>
    <w:rsid w:val="00032A24"/>
    <w:rsid w:val="0003301F"/>
    <w:rsid w:val="000334AB"/>
    <w:rsid w:val="00033D8D"/>
    <w:rsid w:val="00034185"/>
    <w:rsid w:val="000351A3"/>
    <w:rsid w:val="000355CA"/>
    <w:rsid w:val="000358F8"/>
    <w:rsid w:val="00036F5E"/>
    <w:rsid w:val="00041303"/>
    <w:rsid w:val="000425DD"/>
    <w:rsid w:val="000451D1"/>
    <w:rsid w:val="00046338"/>
    <w:rsid w:val="0004784C"/>
    <w:rsid w:val="0005273D"/>
    <w:rsid w:val="00053036"/>
    <w:rsid w:val="0005558C"/>
    <w:rsid w:val="00057161"/>
    <w:rsid w:val="000576E3"/>
    <w:rsid w:val="00060B9F"/>
    <w:rsid w:val="0006116F"/>
    <w:rsid w:val="0006273A"/>
    <w:rsid w:val="00063BE6"/>
    <w:rsid w:val="00064E1C"/>
    <w:rsid w:val="00065B9F"/>
    <w:rsid w:val="00066145"/>
    <w:rsid w:val="000666FD"/>
    <w:rsid w:val="00070D02"/>
    <w:rsid w:val="0007283C"/>
    <w:rsid w:val="00073802"/>
    <w:rsid w:val="00075D33"/>
    <w:rsid w:val="000763DE"/>
    <w:rsid w:val="0008028C"/>
    <w:rsid w:val="00083E1C"/>
    <w:rsid w:val="000866E2"/>
    <w:rsid w:val="00086DBD"/>
    <w:rsid w:val="00092648"/>
    <w:rsid w:val="0009389C"/>
    <w:rsid w:val="000951EB"/>
    <w:rsid w:val="00096261"/>
    <w:rsid w:val="000A0504"/>
    <w:rsid w:val="000A0B57"/>
    <w:rsid w:val="000A1E62"/>
    <w:rsid w:val="000A3EC0"/>
    <w:rsid w:val="000A68B5"/>
    <w:rsid w:val="000A7994"/>
    <w:rsid w:val="000B2C8A"/>
    <w:rsid w:val="000B2F59"/>
    <w:rsid w:val="000B32A6"/>
    <w:rsid w:val="000B4583"/>
    <w:rsid w:val="000B4EE5"/>
    <w:rsid w:val="000B6F27"/>
    <w:rsid w:val="000B76A0"/>
    <w:rsid w:val="000B7806"/>
    <w:rsid w:val="000C4934"/>
    <w:rsid w:val="000C4CC4"/>
    <w:rsid w:val="000D0AA8"/>
    <w:rsid w:val="000D2113"/>
    <w:rsid w:val="000D4640"/>
    <w:rsid w:val="000D465B"/>
    <w:rsid w:val="000D4B55"/>
    <w:rsid w:val="000D6E59"/>
    <w:rsid w:val="000E0BCB"/>
    <w:rsid w:val="000E149B"/>
    <w:rsid w:val="000E239D"/>
    <w:rsid w:val="000E42D6"/>
    <w:rsid w:val="000E55F7"/>
    <w:rsid w:val="000E59A0"/>
    <w:rsid w:val="000E6718"/>
    <w:rsid w:val="000F0772"/>
    <w:rsid w:val="000F1CD5"/>
    <w:rsid w:val="000F24FD"/>
    <w:rsid w:val="000F4B67"/>
    <w:rsid w:val="000F5691"/>
    <w:rsid w:val="000F7D21"/>
    <w:rsid w:val="00102502"/>
    <w:rsid w:val="00103509"/>
    <w:rsid w:val="001051F7"/>
    <w:rsid w:val="001067DD"/>
    <w:rsid w:val="00107355"/>
    <w:rsid w:val="00107C1E"/>
    <w:rsid w:val="001107D8"/>
    <w:rsid w:val="00110CA3"/>
    <w:rsid w:val="001137D9"/>
    <w:rsid w:val="00114563"/>
    <w:rsid w:val="00117103"/>
    <w:rsid w:val="0012072B"/>
    <w:rsid w:val="001219C6"/>
    <w:rsid w:val="00122DC0"/>
    <w:rsid w:val="00124E76"/>
    <w:rsid w:val="0012671D"/>
    <w:rsid w:val="00126B95"/>
    <w:rsid w:val="00131582"/>
    <w:rsid w:val="00131583"/>
    <w:rsid w:val="00132604"/>
    <w:rsid w:val="001337E7"/>
    <w:rsid w:val="00134D46"/>
    <w:rsid w:val="00136178"/>
    <w:rsid w:val="00142C87"/>
    <w:rsid w:val="00143DC7"/>
    <w:rsid w:val="00143E76"/>
    <w:rsid w:val="00144432"/>
    <w:rsid w:val="001444CC"/>
    <w:rsid w:val="00145432"/>
    <w:rsid w:val="00145573"/>
    <w:rsid w:val="00146817"/>
    <w:rsid w:val="00150482"/>
    <w:rsid w:val="001517CC"/>
    <w:rsid w:val="00151955"/>
    <w:rsid w:val="00153364"/>
    <w:rsid w:val="0015376E"/>
    <w:rsid w:val="001546B8"/>
    <w:rsid w:val="0015672D"/>
    <w:rsid w:val="0015695A"/>
    <w:rsid w:val="00157D2D"/>
    <w:rsid w:val="001600A6"/>
    <w:rsid w:val="00160691"/>
    <w:rsid w:val="001618FE"/>
    <w:rsid w:val="00162FB9"/>
    <w:rsid w:val="00165981"/>
    <w:rsid w:val="00170839"/>
    <w:rsid w:val="001720F0"/>
    <w:rsid w:val="00172117"/>
    <w:rsid w:val="001728B4"/>
    <w:rsid w:val="00174686"/>
    <w:rsid w:val="0018029D"/>
    <w:rsid w:val="00190B72"/>
    <w:rsid w:val="00191828"/>
    <w:rsid w:val="0019219E"/>
    <w:rsid w:val="00196400"/>
    <w:rsid w:val="00197240"/>
    <w:rsid w:val="0019739B"/>
    <w:rsid w:val="001A08C1"/>
    <w:rsid w:val="001A16A5"/>
    <w:rsid w:val="001A217C"/>
    <w:rsid w:val="001A2E8A"/>
    <w:rsid w:val="001A301E"/>
    <w:rsid w:val="001A3782"/>
    <w:rsid w:val="001A4AA7"/>
    <w:rsid w:val="001A4DFC"/>
    <w:rsid w:val="001B29B6"/>
    <w:rsid w:val="001B3C1A"/>
    <w:rsid w:val="001B4CAA"/>
    <w:rsid w:val="001B6129"/>
    <w:rsid w:val="001C03FB"/>
    <w:rsid w:val="001C06C5"/>
    <w:rsid w:val="001C0732"/>
    <w:rsid w:val="001C65FE"/>
    <w:rsid w:val="001C67F5"/>
    <w:rsid w:val="001D0D76"/>
    <w:rsid w:val="001D5BC3"/>
    <w:rsid w:val="001D65D7"/>
    <w:rsid w:val="001D6B6E"/>
    <w:rsid w:val="001D702F"/>
    <w:rsid w:val="001D780A"/>
    <w:rsid w:val="001E0A23"/>
    <w:rsid w:val="001E2DB2"/>
    <w:rsid w:val="001E5976"/>
    <w:rsid w:val="001F11E4"/>
    <w:rsid w:val="001F1ADF"/>
    <w:rsid w:val="001F255C"/>
    <w:rsid w:val="001F3205"/>
    <w:rsid w:val="00200C58"/>
    <w:rsid w:val="002043AB"/>
    <w:rsid w:val="00204B82"/>
    <w:rsid w:val="002056FB"/>
    <w:rsid w:val="002064F5"/>
    <w:rsid w:val="002071DE"/>
    <w:rsid w:val="002102C6"/>
    <w:rsid w:val="00213E4C"/>
    <w:rsid w:val="002141C0"/>
    <w:rsid w:val="00220209"/>
    <w:rsid w:val="002206F1"/>
    <w:rsid w:val="0022098A"/>
    <w:rsid w:val="002211E4"/>
    <w:rsid w:val="00221A93"/>
    <w:rsid w:val="002253E7"/>
    <w:rsid w:val="00233219"/>
    <w:rsid w:val="002337B1"/>
    <w:rsid w:val="00233BCB"/>
    <w:rsid w:val="002353FD"/>
    <w:rsid w:val="00236B57"/>
    <w:rsid w:val="002403F2"/>
    <w:rsid w:val="00241153"/>
    <w:rsid w:val="00243408"/>
    <w:rsid w:val="00244AAC"/>
    <w:rsid w:val="00245641"/>
    <w:rsid w:val="002456E2"/>
    <w:rsid w:val="00246D8B"/>
    <w:rsid w:val="00250413"/>
    <w:rsid w:val="002522D3"/>
    <w:rsid w:val="002529CA"/>
    <w:rsid w:val="00252A9B"/>
    <w:rsid w:val="00252F0E"/>
    <w:rsid w:val="00253350"/>
    <w:rsid w:val="00257B78"/>
    <w:rsid w:val="00257BF6"/>
    <w:rsid w:val="0026055B"/>
    <w:rsid w:val="0026239F"/>
    <w:rsid w:val="00264903"/>
    <w:rsid w:val="002663A9"/>
    <w:rsid w:val="00267D28"/>
    <w:rsid w:val="0027013D"/>
    <w:rsid w:val="00271E40"/>
    <w:rsid w:val="00272D9F"/>
    <w:rsid w:val="00272E88"/>
    <w:rsid w:val="00273B31"/>
    <w:rsid w:val="00274467"/>
    <w:rsid w:val="00274BC4"/>
    <w:rsid w:val="00275347"/>
    <w:rsid w:val="00275783"/>
    <w:rsid w:val="00275B0C"/>
    <w:rsid w:val="00283108"/>
    <w:rsid w:val="002831C6"/>
    <w:rsid w:val="00286B61"/>
    <w:rsid w:val="00295D2D"/>
    <w:rsid w:val="00296F14"/>
    <w:rsid w:val="002A1556"/>
    <w:rsid w:val="002A4053"/>
    <w:rsid w:val="002A4EF7"/>
    <w:rsid w:val="002A761A"/>
    <w:rsid w:val="002B065A"/>
    <w:rsid w:val="002B21B4"/>
    <w:rsid w:val="002B2585"/>
    <w:rsid w:val="002B730C"/>
    <w:rsid w:val="002B78D7"/>
    <w:rsid w:val="002C2091"/>
    <w:rsid w:val="002C5032"/>
    <w:rsid w:val="002D032C"/>
    <w:rsid w:val="002D0D54"/>
    <w:rsid w:val="002D5301"/>
    <w:rsid w:val="002D5E68"/>
    <w:rsid w:val="002D6969"/>
    <w:rsid w:val="002D6B20"/>
    <w:rsid w:val="002D7AF6"/>
    <w:rsid w:val="002E1430"/>
    <w:rsid w:val="002E20A4"/>
    <w:rsid w:val="002E2A3C"/>
    <w:rsid w:val="002E2D12"/>
    <w:rsid w:val="002E317F"/>
    <w:rsid w:val="002E3C51"/>
    <w:rsid w:val="002E4024"/>
    <w:rsid w:val="002E4178"/>
    <w:rsid w:val="002E5012"/>
    <w:rsid w:val="002E58BF"/>
    <w:rsid w:val="002F00CC"/>
    <w:rsid w:val="002F1B5E"/>
    <w:rsid w:val="002F25E6"/>
    <w:rsid w:val="002F39BF"/>
    <w:rsid w:val="002F4433"/>
    <w:rsid w:val="002F4FE9"/>
    <w:rsid w:val="002F7730"/>
    <w:rsid w:val="00300098"/>
    <w:rsid w:val="00302D2C"/>
    <w:rsid w:val="003041D8"/>
    <w:rsid w:val="003042CA"/>
    <w:rsid w:val="00304A0E"/>
    <w:rsid w:val="0030652A"/>
    <w:rsid w:val="00307E60"/>
    <w:rsid w:val="00307EBF"/>
    <w:rsid w:val="00310CDB"/>
    <w:rsid w:val="00312255"/>
    <w:rsid w:val="00313CB6"/>
    <w:rsid w:val="00313DEF"/>
    <w:rsid w:val="0031494F"/>
    <w:rsid w:val="00315F28"/>
    <w:rsid w:val="00317710"/>
    <w:rsid w:val="0032068B"/>
    <w:rsid w:val="00320A3A"/>
    <w:rsid w:val="003262CD"/>
    <w:rsid w:val="003265AB"/>
    <w:rsid w:val="0032699A"/>
    <w:rsid w:val="0033069B"/>
    <w:rsid w:val="003314A1"/>
    <w:rsid w:val="00332433"/>
    <w:rsid w:val="00333184"/>
    <w:rsid w:val="00333E05"/>
    <w:rsid w:val="00334394"/>
    <w:rsid w:val="00335630"/>
    <w:rsid w:val="003368CC"/>
    <w:rsid w:val="00342AB7"/>
    <w:rsid w:val="003464C9"/>
    <w:rsid w:val="00347961"/>
    <w:rsid w:val="00353197"/>
    <w:rsid w:val="003553CE"/>
    <w:rsid w:val="0035559F"/>
    <w:rsid w:val="003571CB"/>
    <w:rsid w:val="00362F06"/>
    <w:rsid w:val="00363692"/>
    <w:rsid w:val="00363C74"/>
    <w:rsid w:val="0036587B"/>
    <w:rsid w:val="003658C5"/>
    <w:rsid w:val="00366E3A"/>
    <w:rsid w:val="003672DE"/>
    <w:rsid w:val="003677DA"/>
    <w:rsid w:val="0037271D"/>
    <w:rsid w:val="003817E8"/>
    <w:rsid w:val="00382256"/>
    <w:rsid w:val="003847C8"/>
    <w:rsid w:val="0038484C"/>
    <w:rsid w:val="00385034"/>
    <w:rsid w:val="00387D13"/>
    <w:rsid w:val="00390667"/>
    <w:rsid w:val="0039347A"/>
    <w:rsid w:val="00394404"/>
    <w:rsid w:val="00394C34"/>
    <w:rsid w:val="0039508C"/>
    <w:rsid w:val="00395307"/>
    <w:rsid w:val="003963B1"/>
    <w:rsid w:val="00396CB4"/>
    <w:rsid w:val="00396CE5"/>
    <w:rsid w:val="003972A7"/>
    <w:rsid w:val="003A3916"/>
    <w:rsid w:val="003A57FC"/>
    <w:rsid w:val="003A58FD"/>
    <w:rsid w:val="003A5A6C"/>
    <w:rsid w:val="003A7B33"/>
    <w:rsid w:val="003B27A3"/>
    <w:rsid w:val="003B4809"/>
    <w:rsid w:val="003B6BA5"/>
    <w:rsid w:val="003C1E7B"/>
    <w:rsid w:val="003C32CC"/>
    <w:rsid w:val="003C5890"/>
    <w:rsid w:val="003D18C9"/>
    <w:rsid w:val="003D1CAD"/>
    <w:rsid w:val="003D1DA0"/>
    <w:rsid w:val="003D22FB"/>
    <w:rsid w:val="003D3979"/>
    <w:rsid w:val="003D5BAF"/>
    <w:rsid w:val="003D675D"/>
    <w:rsid w:val="003D75BE"/>
    <w:rsid w:val="003E3B71"/>
    <w:rsid w:val="003E575A"/>
    <w:rsid w:val="003E5909"/>
    <w:rsid w:val="003E6506"/>
    <w:rsid w:val="003F283B"/>
    <w:rsid w:val="003F3DDE"/>
    <w:rsid w:val="003F45E5"/>
    <w:rsid w:val="003F604F"/>
    <w:rsid w:val="003F746E"/>
    <w:rsid w:val="0040137F"/>
    <w:rsid w:val="00401A22"/>
    <w:rsid w:val="00402F97"/>
    <w:rsid w:val="004040B1"/>
    <w:rsid w:val="00406513"/>
    <w:rsid w:val="004067E2"/>
    <w:rsid w:val="004116A9"/>
    <w:rsid w:val="00411AE8"/>
    <w:rsid w:val="00411BE4"/>
    <w:rsid w:val="00411CE7"/>
    <w:rsid w:val="004124B4"/>
    <w:rsid w:val="00413D4F"/>
    <w:rsid w:val="00415373"/>
    <w:rsid w:val="004177E8"/>
    <w:rsid w:val="00425EF7"/>
    <w:rsid w:val="004260CD"/>
    <w:rsid w:val="00426BA8"/>
    <w:rsid w:val="00427760"/>
    <w:rsid w:val="0043041A"/>
    <w:rsid w:val="00432860"/>
    <w:rsid w:val="00433E84"/>
    <w:rsid w:val="004350AF"/>
    <w:rsid w:val="0043607F"/>
    <w:rsid w:val="00440EF1"/>
    <w:rsid w:val="0044198A"/>
    <w:rsid w:val="00441A4D"/>
    <w:rsid w:val="00443272"/>
    <w:rsid w:val="00444F72"/>
    <w:rsid w:val="00446E58"/>
    <w:rsid w:val="004506E3"/>
    <w:rsid w:val="00454259"/>
    <w:rsid w:val="00454D34"/>
    <w:rsid w:val="00455C1C"/>
    <w:rsid w:val="00455CD8"/>
    <w:rsid w:val="004563DA"/>
    <w:rsid w:val="0045793A"/>
    <w:rsid w:val="00462360"/>
    <w:rsid w:val="00464647"/>
    <w:rsid w:val="0046618A"/>
    <w:rsid w:val="00467C1F"/>
    <w:rsid w:val="0047089C"/>
    <w:rsid w:val="00471324"/>
    <w:rsid w:val="00471428"/>
    <w:rsid w:val="0047328F"/>
    <w:rsid w:val="004775CC"/>
    <w:rsid w:val="0048083F"/>
    <w:rsid w:val="004841C6"/>
    <w:rsid w:val="004858DD"/>
    <w:rsid w:val="0048611C"/>
    <w:rsid w:val="004920B6"/>
    <w:rsid w:val="00493661"/>
    <w:rsid w:val="004939DC"/>
    <w:rsid w:val="00495549"/>
    <w:rsid w:val="004957E5"/>
    <w:rsid w:val="00497F34"/>
    <w:rsid w:val="004A0F5C"/>
    <w:rsid w:val="004A1143"/>
    <w:rsid w:val="004A2108"/>
    <w:rsid w:val="004A274D"/>
    <w:rsid w:val="004A2EDB"/>
    <w:rsid w:val="004A5DEF"/>
    <w:rsid w:val="004A626A"/>
    <w:rsid w:val="004A661E"/>
    <w:rsid w:val="004A69BF"/>
    <w:rsid w:val="004A77E7"/>
    <w:rsid w:val="004B0487"/>
    <w:rsid w:val="004B09C8"/>
    <w:rsid w:val="004B0BD1"/>
    <w:rsid w:val="004B174F"/>
    <w:rsid w:val="004B1A61"/>
    <w:rsid w:val="004B4796"/>
    <w:rsid w:val="004B5501"/>
    <w:rsid w:val="004B6724"/>
    <w:rsid w:val="004B6BE1"/>
    <w:rsid w:val="004C37ED"/>
    <w:rsid w:val="004C5F2C"/>
    <w:rsid w:val="004D06A2"/>
    <w:rsid w:val="004D112A"/>
    <w:rsid w:val="004D2962"/>
    <w:rsid w:val="004D40B2"/>
    <w:rsid w:val="004D4881"/>
    <w:rsid w:val="004D7413"/>
    <w:rsid w:val="004E0263"/>
    <w:rsid w:val="004E32CA"/>
    <w:rsid w:val="004E3EEE"/>
    <w:rsid w:val="004E5EF4"/>
    <w:rsid w:val="004E63D5"/>
    <w:rsid w:val="004E6B45"/>
    <w:rsid w:val="004E7BD7"/>
    <w:rsid w:val="004F10D2"/>
    <w:rsid w:val="004F1F25"/>
    <w:rsid w:val="004F5E4F"/>
    <w:rsid w:val="004F62DD"/>
    <w:rsid w:val="004F733E"/>
    <w:rsid w:val="00500DD0"/>
    <w:rsid w:val="00501067"/>
    <w:rsid w:val="005058B1"/>
    <w:rsid w:val="00506F74"/>
    <w:rsid w:val="00511951"/>
    <w:rsid w:val="005127F4"/>
    <w:rsid w:val="005146E7"/>
    <w:rsid w:val="00516249"/>
    <w:rsid w:val="00516D62"/>
    <w:rsid w:val="0052065E"/>
    <w:rsid w:val="005221C1"/>
    <w:rsid w:val="00523084"/>
    <w:rsid w:val="005233F1"/>
    <w:rsid w:val="00523AA1"/>
    <w:rsid w:val="005242FE"/>
    <w:rsid w:val="00530961"/>
    <w:rsid w:val="005313EA"/>
    <w:rsid w:val="00536883"/>
    <w:rsid w:val="0054141B"/>
    <w:rsid w:val="00543C00"/>
    <w:rsid w:val="005444DA"/>
    <w:rsid w:val="00544FE8"/>
    <w:rsid w:val="00545D00"/>
    <w:rsid w:val="0055266E"/>
    <w:rsid w:val="0055290C"/>
    <w:rsid w:val="0055330B"/>
    <w:rsid w:val="005553AA"/>
    <w:rsid w:val="00556066"/>
    <w:rsid w:val="00557373"/>
    <w:rsid w:val="00562C28"/>
    <w:rsid w:val="0056316C"/>
    <w:rsid w:val="00566AE1"/>
    <w:rsid w:val="005712D7"/>
    <w:rsid w:val="00571328"/>
    <w:rsid w:val="005745D9"/>
    <w:rsid w:val="005756B8"/>
    <w:rsid w:val="00580328"/>
    <w:rsid w:val="00581AC6"/>
    <w:rsid w:val="005825AE"/>
    <w:rsid w:val="00582F27"/>
    <w:rsid w:val="0058411E"/>
    <w:rsid w:val="00584D72"/>
    <w:rsid w:val="00586E93"/>
    <w:rsid w:val="00590E0E"/>
    <w:rsid w:val="00591101"/>
    <w:rsid w:val="005915DE"/>
    <w:rsid w:val="005916F9"/>
    <w:rsid w:val="00591C1F"/>
    <w:rsid w:val="0059360F"/>
    <w:rsid w:val="00596387"/>
    <w:rsid w:val="005A0617"/>
    <w:rsid w:val="005A08BD"/>
    <w:rsid w:val="005A1C23"/>
    <w:rsid w:val="005A79D1"/>
    <w:rsid w:val="005B1439"/>
    <w:rsid w:val="005B18B6"/>
    <w:rsid w:val="005B61D9"/>
    <w:rsid w:val="005B621C"/>
    <w:rsid w:val="005C0510"/>
    <w:rsid w:val="005C2C7C"/>
    <w:rsid w:val="005C480A"/>
    <w:rsid w:val="005C4D06"/>
    <w:rsid w:val="005C51FB"/>
    <w:rsid w:val="005C6F47"/>
    <w:rsid w:val="005D2EB9"/>
    <w:rsid w:val="005D3C39"/>
    <w:rsid w:val="005D7D97"/>
    <w:rsid w:val="005E08B9"/>
    <w:rsid w:val="005E1554"/>
    <w:rsid w:val="005E1DB3"/>
    <w:rsid w:val="005E2DF3"/>
    <w:rsid w:val="005E312B"/>
    <w:rsid w:val="005E3E3E"/>
    <w:rsid w:val="005E3F83"/>
    <w:rsid w:val="005E7CD7"/>
    <w:rsid w:val="005F0C31"/>
    <w:rsid w:val="005F4678"/>
    <w:rsid w:val="005F7479"/>
    <w:rsid w:val="005F78D4"/>
    <w:rsid w:val="0060107A"/>
    <w:rsid w:val="006036A7"/>
    <w:rsid w:val="00603D0B"/>
    <w:rsid w:val="00603DE4"/>
    <w:rsid w:val="00604072"/>
    <w:rsid w:val="00604435"/>
    <w:rsid w:val="00604E40"/>
    <w:rsid w:val="00605402"/>
    <w:rsid w:val="00605D83"/>
    <w:rsid w:val="00607494"/>
    <w:rsid w:val="006117C3"/>
    <w:rsid w:val="00612E10"/>
    <w:rsid w:val="00615F62"/>
    <w:rsid w:val="00616D47"/>
    <w:rsid w:val="00617412"/>
    <w:rsid w:val="006200D9"/>
    <w:rsid w:val="006205E8"/>
    <w:rsid w:val="006209C1"/>
    <w:rsid w:val="0062681B"/>
    <w:rsid w:val="00626E34"/>
    <w:rsid w:val="006273B2"/>
    <w:rsid w:val="00630CD9"/>
    <w:rsid w:val="00631BC8"/>
    <w:rsid w:val="00632EF4"/>
    <w:rsid w:val="006335D3"/>
    <w:rsid w:val="00634ED6"/>
    <w:rsid w:val="00634EE7"/>
    <w:rsid w:val="00637DA0"/>
    <w:rsid w:val="006420CF"/>
    <w:rsid w:val="006425AC"/>
    <w:rsid w:val="00644223"/>
    <w:rsid w:val="00645632"/>
    <w:rsid w:val="00647E9A"/>
    <w:rsid w:val="0066080E"/>
    <w:rsid w:val="00661FAF"/>
    <w:rsid w:val="00662684"/>
    <w:rsid w:val="00662D29"/>
    <w:rsid w:val="0066346A"/>
    <w:rsid w:val="00664B69"/>
    <w:rsid w:val="00665BA7"/>
    <w:rsid w:val="00666089"/>
    <w:rsid w:val="00671C3F"/>
    <w:rsid w:val="006721EE"/>
    <w:rsid w:val="00673396"/>
    <w:rsid w:val="00674A42"/>
    <w:rsid w:val="006815A5"/>
    <w:rsid w:val="00681BBF"/>
    <w:rsid w:val="006837E9"/>
    <w:rsid w:val="00683DDC"/>
    <w:rsid w:val="006843A7"/>
    <w:rsid w:val="0068649E"/>
    <w:rsid w:val="006903D0"/>
    <w:rsid w:val="006918F4"/>
    <w:rsid w:val="0069425E"/>
    <w:rsid w:val="0069468E"/>
    <w:rsid w:val="00694EFA"/>
    <w:rsid w:val="006952C8"/>
    <w:rsid w:val="006952EF"/>
    <w:rsid w:val="0069537D"/>
    <w:rsid w:val="0069541B"/>
    <w:rsid w:val="00695CCC"/>
    <w:rsid w:val="0069619F"/>
    <w:rsid w:val="00697399"/>
    <w:rsid w:val="006A0D66"/>
    <w:rsid w:val="006A119E"/>
    <w:rsid w:val="006A13A7"/>
    <w:rsid w:val="006A500D"/>
    <w:rsid w:val="006A5CA6"/>
    <w:rsid w:val="006A75B1"/>
    <w:rsid w:val="006A794B"/>
    <w:rsid w:val="006B09E8"/>
    <w:rsid w:val="006B0C09"/>
    <w:rsid w:val="006B0D85"/>
    <w:rsid w:val="006B1D32"/>
    <w:rsid w:val="006B4418"/>
    <w:rsid w:val="006B6334"/>
    <w:rsid w:val="006B741D"/>
    <w:rsid w:val="006C2BC8"/>
    <w:rsid w:val="006C3AB5"/>
    <w:rsid w:val="006C4342"/>
    <w:rsid w:val="006C7895"/>
    <w:rsid w:val="006D11EB"/>
    <w:rsid w:val="006D6C1C"/>
    <w:rsid w:val="006E00BD"/>
    <w:rsid w:val="006E043A"/>
    <w:rsid w:val="006E0AD9"/>
    <w:rsid w:val="006E13D5"/>
    <w:rsid w:val="006E22F8"/>
    <w:rsid w:val="006E2F1F"/>
    <w:rsid w:val="006E37D4"/>
    <w:rsid w:val="006E3882"/>
    <w:rsid w:val="006E49D8"/>
    <w:rsid w:val="006E6410"/>
    <w:rsid w:val="006E655E"/>
    <w:rsid w:val="006F0D76"/>
    <w:rsid w:val="006F1093"/>
    <w:rsid w:val="006F3F3C"/>
    <w:rsid w:val="006F484B"/>
    <w:rsid w:val="006F4D8D"/>
    <w:rsid w:val="006F5CBA"/>
    <w:rsid w:val="006F6C8F"/>
    <w:rsid w:val="00704861"/>
    <w:rsid w:val="0070522B"/>
    <w:rsid w:val="007060EE"/>
    <w:rsid w:val="00706702"/>
    <w:rsid w:val="0070771C"/>
    <w:rsid w:val="0070795F"/>
    <w:rsid w:val="00707A02"/>
    <w:rsid w:val="00711406"/>
    <w:rsid w:val="00712427"/>
    <w:rsid w:val="00712896"/>
    <w:rsid w:val="007128C4"/>
    <w:rsid w:val="00712A06"/>
    <w:rsid w:val="007134C9"/>
    <w:rsid w:val="007144D6"/>
    <w:rsid w:val="00714B3B"/>
    <w:rsid w:val="00721811"/>
    <w:rsid w:val="00723D30"/>
    <w:rsid w:val="00726CB3"/>
    <w:rsid w:val="00726DDD"/>
    <w:rsid w:val="00733F61"/>
    <w:rsid w:val="00734B0E"/>
    <w:rsid w:val="007365C0"/>
    <w:rsid w:val="00736E5C"/>
    <w:rsid w:val="00741095"/>
    <w:rsid w:val="00741213"/>
    <w:rsid w:val="00742632"/>
    <w:rsid w:val="00742FD0"/>
    <w:rsid w:val="00742FF6"/>
    <w:rsid w:val="0074384E"/>
    <w:rsid w:val="00746D4C"/>
    <w:rsid w:val="007508F0"/>
    <w:rsid w:val="007511BA"/>
    <w:rsid w:val="00751B35"/>
    <w:rsid w:val="0075218D"/>
    <w:rsid w:val="00753180"/>
    <w:rsid w:val="0075329D"/>
    <w:rsid w:val="0075421C"/>
    <w:rsid w:val="00755F8B"/>
    <w:rsid w:val="007568F5"/>
    <w:rsid w:val="00764735"/>
    <w:rsid w:val="007659CC"/>
    <w:rsid w:val="00770229"/>
    <w:rsid w:val="00770A4B"/>
    <w:rsid w:val="00774EE0"/>
    <w:rsid w:val="00775002"/>
    <w:rsid w:val="007759B0"/>
    <w:rsid w:val="00775FFA"/>
    <w:rsid w:val="007802A1"/>
    <w:rsid w:val="00780C86"/>
    <w:rsid w:val="0078104F"/>
    <w:rsid w:val="0078125F"/>
    <w:rsid w:val="0078354C"/>
    <w:rsid w:val="00783F6C"/>
    <w:rsid w:val="00784771"/>
    <w:rsid w:val="00785680"/>
    <w:rsid w:val="0078694E"/>
    <w:rsid w:val="00786BC8"/>
    <w:rsid w:val="007875F7"/>
    <w:rsid w:val="00787B27"/>
    <w:rsid w:val="0079087D"/>
    <w:rsid w:val="007924BA"/>
    <w:rsid w:val="00792593"/>
    <w:rsid w:val="0079420A"/>
    <w:rsid w:val="00795B87"/>
    <w:rsid w:val="007A36D4"/>
    <w:rsid w:val="007A3B15"/>
    <w:rsid w:val="007A404D"/>
    <w:rsid w:val="007A47DE"/>
    <w:rsid w:val="007A599E"/>
    <w:rsid w:val="007A688F"/>
    <w:rsid w:val="007A6A6F"/>
    <w:rsid w:val="007A753D"/>
    <w:rsid w:val="007B0099"/>
    <w:rsid w:val="007B0931"/>
    <w:rsid w:val="007B1C9B"/>
    <w:rsid w:val="007B1E50"/>
    <w:rsid w:val="007C30F5"/>
    <w:rsid w:val="007C45E9"/>
    <w:rsid w:val="007C4809"/>
    <w:rsid w:val="007C5069"/>
    <w:rsid w:val="007D2E53"/>
    <w:rsid w:val="007D4713"/>
    <w:rsid w:val="007E14FC"/>
    <w:rsid w:val="007E20F3"/>
    <w:rsid w:val="007E2FAB"/>
    <w:rsid w:val="007E4BF9"/>
    <w:rsid w:val="007E5061"/>
    <w:rsid w:val="007E5D70"/>
    <w:rsid w:val="007E7037"/>
    <w:rsid w:val="007F5288"/>
    <w:rsid w:val="007F642E"/>
    <w:rsid w:val="007F73CF"/>
    <w:rsid w:val="00800737"/>
    <w:rsid w:val="0080343E"/>
    <w:rsid w:val="00804516"/>
    <w:rsid w:val="008045C5"/>
    <w:rsid w:val="00806306"/>
    <w:rsid w:val="008065D5"/>
    <w:rsid w:val="008074C3"/>
    <w:rsid w:val="008078CF"/>
    <w:rsid w:val="00807E3B"/>
    <w:rsid w:val="0081630E"/>
    <w:rsid w:val="00816864"/>
    <w:rsid w:val="00821E62"/>
    <w:rsid w:val="00823A6A"/>
    <w:rsid w:val="00823E47"/>
    <w:rsid w:val="00824B6E"/>
    <w:rsid w:val="00825237"/>
    <w:rsid w:val="00825F18"/>
    <w:rsid w:val="00826E0F"/>
    <w:rsid w:val="0083003E"/>
    <w:rsid w:val="0083032E"/>
    <w:rsid w:val="00832397"/>
    <w:rsid w:val="0083255F"/>
    <w:rsid w:val="008354FD"/>
    <w:rsid w:val="008411BD"/>
    <w:rsid w:val="008414EA"/>
    <w:rsid w:val="00842DDA"/>
    <w:rsid w:val="00843558"/>
    <w:rsid w:val="0084426B"/>
    <w:rsid w:val="00844ABE"/>
    <w:rsid w:val="0084632F"/>
    <w:rsid w:val="00850E72"/>
    <w:rsid w:val="008510C4"/>
    <w:rsid w:val="00852796"/>
    <w:rsid w:val="00854815"/>
    <w:rsid w:val="00855564"/>
    <w:rsid w:val="00855D40"/>
    <w:rsid w:val="008610CB"/>
    <w:rsid w:val="008626EE"/>
    <w:rsid w:val="008626FE"/>
    <w:rsid w:val="00863E65"/>
    <w:rsid w:val="00866AC5"/>
    <w:rsid w:val="0086714D"/>
    <w:rsid w:val="00867A07"/>
    <w:rsid w:val="0087062E"/>
    <w:rsid w:val="008720BC"/>
    <w:rsid w:val="00880442"/>
    <w:rsid w:val="008851DE"/>
    <w:rsid w:val="00885855"/>
    <w:rsid w:val="00885CCB"/>
    <w:rsid w:val="00887F45"/>
    <w:rsid w:val="00891C51"/>
    <w:rsid w:val="008926A1"/>
    <w:rsid w:val="00894506"/>
    <w:rsid w:val="0089523F"/>
    <w:rsid w:val="00895AD5"/>
    <w:rsid w:val="00895BC3"/>
    <w:rsid w:val="00896B8D"/>
    <w:rsid w:val="0089755B"/>
    <w:rsid w:val="008A0EEB"/>
    <w:rsid w:val="008A1202"/>
    <w:rsid w:val="008A2482"/>
    <w:rsid w:val="008A328F"/>
    <w:rsid w:val="008A3E98"/>
    <w:rsid w:val="008A4906"/>
    <w:rsid w:val="008A74C0"/>
    <w:rsid w:val="008A79D2"/>
    <w:rsid w:val="008B0266"/>
    <w:rsid w:val="008B16F7"/>
    <w:rsid w:val="008B31E8"/>
    <w:rsid w:val="008B3203"/>
    <w:rsid w:val="008B5497"/>
    <w:rsid w:val="008B6921"/>
    <w:rsid w:val="008C0957"/>
    <w:rsid w:val="008C1DB8"/>
    <w:rsid w:val="008C22E0"/>
    <w:rsid w:val="008C42F9"/>
    <w:rsid w:val="008C476D"/>
    <w:rsid w:val="008C6DFB"/>
    <w:rsid w:val="008C72CB"/>
    <w:rsid w:val="008C75D1"/>
    <w:rsid w:val="008D3A4D"/>
    <w:rsid w:val="008D4202"/>
    <w:rsid w:val="008D51F0"/>
    <w:rsid w:val="008D6D68"/>
    <w:rsid w:val="008D78EB"/>
    <w:rsid w:val="008E112E"/>
    <w:rsid w:val="008E2809"/>
    <w:rsid w:val="008E2A93"/>
    <w:rsid w:val="008E63F1"/>
    <w:rsid w:val="008F0997"/>
    <w:rsid w:val="008F0C67"/>
    <w:rsid w:val="008F1AB2"/>
    <w:rsid w:val="008F39A2"/>
    <w:rsid w:val="008F4D43"/>
    <w:rsid w:val="008F69D0"/>
    <w:rsid w:val="008F78EA"/>
    <w:rsid w:val="00902196"/>
    <w:rsid w:val="009025CE"/>
    <w:rsid w:val="00902751"/>
    <w:rsid w:val="009045DC"/>
    <w:rsid w:val="00905F26"/>
    <w:rsid w:val="00907137"/>
    <w:rsid w:val="00907C6B"/>
    <w:rsid w:val="00911F64"/>
    <w:rsid w:val="00912281"/>
    <w:rsid w:val="00916542"/>
    <w:rsid w:val="00916B81"/>
    <w:rsid w:val="00920730"/>
    <w:rsid w:val="009229D9"/>
    <w:rsid w:val="00924079"/>
    <w:rsid w:val="00924737"/>
    <w:rsid w:val="009247C7"/>
    <w:rsid w:val="009264CB"/>
    <w:rsid w:val="0092683A"/>
    <w:rsid w:val="0093012B"/>
    <w:rsid w:val="009301D3"/>
    <w:rsid w:val="00931DDB"/>
    <w:rsid w:val="00932EEA"/>
    <w:rsid w:val="0093367C"/>
    <w:rsid w:val="0093525A"/>
    <w:rsid w:val="00935B6A"/>
    <w:rsid w:val="00941E6E"/>
    <w:rsid w:val="009429B8"/>
    <w:rsid w:val="00944D79"/>
    <w:rsid w:val="0094560D"/>
    <w:rsid w:val="00947E65"/>
    <w:rsid w:val="00953D2D"/>
    <w:rsid w:val="00956A75"/>
    <w:rsid w:val="009577BF"/>
    <w:rsid w:val="009635B1"/>
    <w:rsid w:val="009677E7"/>
    <w:rsid w:val="00971029"/>
    <w:rsid w:val="0097485B"/>
    <w:rsid w:val="00974FE0"/>
    <w:rsid w:val="009753A8"/>
    <w:rsid w:val="00975CB7"/>
    <w:rsid w:val="009762EC"/>
    <w:rsid w:val="00977A3C"/>
    <w:rsid w:val="009802B4"/>
    <w:rsid w:val="0098281F"/>
    <w:rsid w:val="00982FB4"/>
    <w:rsid w:val="00985EB0"/>
    <w:rsid w:val="0098771E"/>
    <w:rsid w:val="009912FD"/>
    <w:rsid w:val="00991C30"/>
    <w:rsid w:val="00992D39"/>
    <w:rsid w:val="00993958"/>
    <w:rsid w:val="00997708"/>
    <w:rsid w:val="009979C4"/>
    <w:rsid w:val="00997CD1"/>
    <w:rsid w:val="009A0A24"/>
    <w:rsid w:val="009A43CD"/>
    <w:rsid w:val="009A55DA"/>
    <w:rsid w:val="009B0A6C"/>
    <w:rsid w:val="009B27D6"/>
    <w:rsid w:val="009B29A0"/>
    <w:rsid w:val="009B2CF6"/>
    <w:rsid w:val="009B3AEC"/>
    <w:rsid w:val="009B4E72"/>
    <w:rsid w:val="009B669B"/>
    <w:rsid w:val="009B6900"/>
    <w:rsid w:val="009B71B9"/>
    <w:rsid w:val="009B729F"/>
    <w:rsid w:val="009C248A"/>
    <w:rsid w:val="009C2FE9"/>
    <w:rsid w:val="009C50DB"/>
    <w:rsid w:val="009C5598"/>
    <w:rsid w:val="009C6AFE"/>
    <w:rsid w:val="009C7C44"/>
    <w:rsid w:val="009D0EAB"/>
    <w:rsid w:val="009D2780"/>
    <w:rsid w:val="009D3EC5"/>
    <w:rsid w:val="009D4213"/>
    <w:rsid w:val="009D6997"/>
    <w:rsid w:val="009E02B8"/>
    <w:rsid w:val="009E0AC6"/>
    <w:rsid w:val="009E1D4B"/>
    <w:rsid w:val="009E33D1"/>
    <w:rsid w:val="009E5523"/>
    <w:rsid w:val="009E612E"/>
    <w:rsid w:val="009E6828"/>
    <w:rsid w:val="009E6ABD"/>
    <w:rsid w:val="009F11B6"/>
    <w:rsid w:val="009F1216"/>
    <w:rsid w:val="009F30EF"/>
    <w:rsid w:val="009F31A8"/>
    <w:rsid w:val="009F4466"/>
    <w:rsid w:val="009F44B5"/>
    <w:rsid w:val="009F520E"/>
    <w:rsid w:val="009F5373"/>
    <w:rsid w:val="00A0274D"/>
    <w:rsid w:val="00A02A54"/>
    <w:rsid w:val="00A06E7A"/>
    <w:rsid w:val="00A07149"/>
    <w:rsid w:val="00A14AD9"/>
    <w:rsid w:val="00A1514C"/>
    <w:rsid w:val="00A16191"/>
    <w:rsid w:val="00A1643D"/>
    <w:rsid w:val="00A17DC9"/>
    <w:rsid w:val="00A21CFC"/>
    <w:rsid w:val="00A23E96"/>
    <w:rsid w:val="00A2424A"/>
    <w:rsid w:val="00A24C9C"/>
    <w:rsid w:val="00A256AD"/>
    <w:rsid w:val="00A25B5C"/>
    <w:rsid w:val="00A2694B"/>
    <w:rsid w:val="00A2745D"/>
    <w:rsid w:val="00A2752B"/>
    <w:rsid w:val="00A3191E"/>
    <w:rsid w:val="00A31BD9"/>
    <w:rsid w:val="00A3427D"/>
    <w:rsid w:val="00A34C1F"/>
    <w:rsid w:val="00A34E9E"/>
    <w:rsid w:val="00A353DB"/>
    <w:rsid w:val="00A359EE"/>
    <w:rsid w:val="00A37AD4"/>
    <w:rsid w:val="00A37FBC"/>
    <w:rsid w:val="00A409C9"/>
    <w:rsid w:val="00A420F9"/>
    <w:rsid w:val="00A46E8D"/>
    <w:rsid w:val="00A474C7"/>
    <w:rsid w:val="00A532CF"/>
    <w:rsid w:val="00A53D39"/>
    <w:rsid w:val="00A5522C"/>
    <w:rsid w:val="00A57DC5"/>
    <w:rsid w:val="00A60AC5"/>
    <w:rsid w:val="00A60DEE"/>
    <w:rsid w:val="00A63AB5"/>
    <w:rsid w:val="00A63F0E"/>
    <w:rsid w:val="00A679E9"/>
    <w:rsid w:val="00A71364"/>
    <w:rsid w:val="00A738CF"/>
    <w:rsid w:val="00A7583A"/>
    <w:rsid w:val="00A75D4E"/>
    <w:rsid w:val="00A76164"/>
    <w:rsid w:val="00A76D03"/>
    <w:rsid w:val="00A8394A"/>
    <w:rsid w:val="00A83D45"/>
    <w:rsid w:val="00A855F2"/>
    <w:rsid w:val="00A85D5C"/>
    <w:rsid w:val="00A8696B"/>
    <w:rsid w:val="00A8741C"/>
    <w:rsid w:val="00A926F9"/>
    <w:rsid w:val="00A92AEE"/>
    <w:rsid w:val="00A93BF8"/>
    <w:rsid w:val="00A943C2"/>
    <w:rsid w:val="00A9714A"/>
    <w:rsid w:val="00A972F4"/>
    <w:rsid w:val="00A9779F"/>
    <w:rsid w:val="00AA15C7"/>
    <w:rsid w:val="00AA1E06"/>
    <w:rsid w:val="00AA41D2"/>
    <w:rsid w:val="00AA7F18"/>
    <w:rsid w:val="00AB05FF"/>
    <w:rsid w:val="00AB09A1"/>
    <w:rsid w:val="00AB0C50"/>
    <w:rsid w:val="00AB326A"/>
    <w:rsid w:val="00AB3B12"/>
    <w:rsid w:val="00AB4A34"/>
    <w:rsid w:val="00AB55F6"/>
    <w:rsid w:val="00AC0AF1"/>
    <w:rsid w:val="00AC1B70"/>
    <w:rsid w:val="00AC57AC"/>
    <w:rsid w:val="00AC58DE"/>
    <w:rsid w:val="00AC6760"/>
    <w:rsid w:val="00AC67F6"/>
    <w:rsid w:val="00AC75FC"/>
    <w:rsid w:val="00AD05F1"/>
    <w:rsid w:val="00AD0693"/>
    <w:rsid w:val="00AD2A18"/>
    <w:rsid w:val="00AD3380"/>
    <w:rsid w:val="00AD657B"/>
    <w:rsid w:val="00AD771E"/>
    <w:rsid w:val="00AD7F9F"/>
    <w:rsid w:val="00AE2154"/>
    <w:rsid w:val="00AE263D"/>
    <w:rsid w:val="00AE3439"/>
    <w:rsid w:val="00AE4511"/>
    <w:rsid w:val="00AE6AB8"/>
    <w:rsid w:val="00AE6B83"/>
    <w:rsid w:val="00AF12D6"/>
    <w:rsid w:val="00AF2171"/>
    <w:rsid w:val="00AF30DE"/>
    <w:rsid w:val="00AF4891"/>
    <w:rsid w:val="00AF5776"/>
    <w:rsid w:val="00AF5EC9"/>
    <w:rsid w:val="00AF5F39"/>
    <w:rsid w:val="00AF7776"/>
    <w:rsid w:val="00B00054"/>
    <w:rsid w:val="00B00F96"/>
    <w:rsid w:val="00B07ABB"/>
    <w:rsid w:val="00B10EDC"/>
    <w:rsid w:val="00B121E5"/>
    <w:rsid w:val="00B133BC"/>
    <w:rsid w:val="00B14114"/>
    <w:rsid w:val="00B157D0"/>
    <w:rsid w:val="00B15D8E"/>
    <w:rsid w:val="00B1624F"/>
    <w:rsid w:val="00B16C19"/>
    <w:rsid w:val="00B233FC"/>
    <w:rsid w:val="00B23696"/>
    <w:rsid w:val="00B268E3"/>
    <w:rsid w:val="00B27415"/>
    <w:rsid w:val="00B307DB"/>
    <w:rsid w:val="00B30B12"/>
    <w:rsid w:val="00B31154"/>
    <w:rsid w:val="00B31E40"/>
    <w:rsid w:val="00B35F49"/>
    <w:rsid w:val="00B37884"/>
    <w:rsid w:val="00B37CC7"/>
    <w:rsid w:val="00B37F23"/>
    <w:rsid w:val="00B4159A"/>
    <w:rsid w:val="00B416EA"/>
    <w:rsid w:val="00B43764"/>
    <w:rsid w:val="00B43953"/>
    <w:rsid w:val="00B43D3C"/>
    <w:rsid w:val="00B4544D"/>
    <w:rsid w:val="00B4601A"/>
    <w:rsid w:val="00B46366"/>
    <w:rsid w:val="00B46C9A"/>
    <w:rsid w:val="00B504A7"/>
    <w:rsid w:val="00B50578"/>
    <w:rsid w:val="00B5106E"/>
    <w:rsid w:val="00B51A68"/>
    <w:rsid w:val="00B52961"/>
    <w:rsid w:val="00B52D55"/>
    <w:rsid w:val="00B54219"/>
    <w:rsid w:val="00B5493C"/>
    <w:rsid w:val="00B5565D"/>
    <w:rsid w:val="00B55C85"/>
    <w:rsid w:val="00B5725F"/>
    <w:rsid w:val="00B57DAA"/>
    <w:rsid w:val="00B60504"/>
    <w:rsid w:val="00B60680"/>
    <w:rsid w:val="00B60838"/>
    <w:rsid w:val="00B616EC"/>
    <w:rsid w:val="00B64965"/>
    <w:rsid w:val="00B66D6A"/>
    <w:rsid w:val="00B66F3B"/>
    <w:rsid w:val="00B67783"/>
    <w:rsid w:val="00B70534"/>
    <w:rsid w:val="00B713E4"/>
    <w:rsid w:val="00B75BB7"/>
    <w:rsid w:val="00B7603E"/>
    <w:rsid w:val="00B76CD1"/>
    <w:rsid w:val="00B77492"/>
    <w:rsid w:val="00B7769D"/>
    <w:rsid w:val="00B779B0"/>
    <w:rsid w:val="00B81DBE"/>
    <w:rsid w:val="00B86519"/>
    <w:rsid w:val="00B87B3B"/>
    <w:rsid w:val="00B913B2"/>
    <w:rsid w:val="00B91A76"/>
    <w:rsid w:val="00B91D68"/>
    <w:rsid w:val="00B94327"/>
    <w:rsid w:val="00B95B79"/>
    <w:rsid w:val="00B9653C"/>
    <w:rsid w:val="00BA0F73"/>
    <w:rsid w:val="00BA24D1"/>
    <w:rsid w:val="00BA299E"/>
    <w:rsid w:val="00BA2E13"/>
    <w:rsid w:val="00BA2FA9"/>
    <w:rsid w:val="00BA3050"/>
    <w:rsid w:val="00BA3E4A"/>
    <w:rsid w:val="00BA60C6"/>
    <w:rsid w:val="00BA7786"/>
    <w:rsid w:val="00BB0524"/>
    <w:rsid w:val="00BB1514"/>
    <w:rsid w:val="00BB4A45"/>
    <w:rsid w:val="00BB538D"/>
    <w:rsid w:val="00BB6585"/>
    <w:rsid w:val="00BB72C1"/>
    <w:rsid w:val="00BC0B00"/>
    <w:rsid w:val="00BC51B2"/>
    <w:rsid w:val="00BC689F"/>
    <w:rsid w:val="00BC6C53"/>
    <w:rsid w:val="00BD4213"/>
    <w:rsid w:val="00BD4700"/>
    <w:rsid w:val="00BD4EA1"/>
    <w:rsid w:val="00BD4FDB"/>
    <w:rsid w:val="00BD55F7"/>
    <w:rsid w:val="00BD5874"/>
    <w:rsid w:val="00BD6D03"/>
    <w:rsid w:val="00BD7A6E"/>
    <w:rsid w:val="00BE1641"/>
    <w:rsid w:val="00BE4463"/>
    <w:rsid w:val="00BE7B82"/>
    <w:rsid w:val="00BE7C65"/>
    <w:rsid w:val="00BE7DFA"/>
    <w:rsid w:val="00BF1E85"/>
    <w:rsid w:val="00BF2661"/>
    <w:rsid w:val="00BF293A"/>
    <w:rsid w:val="00BF31A9"/>
    <w:rsid w:val="00BF3B57"/>
    <w:rsid w:val="00BF5153"/>
    <w:rsid w:val="00BF5778"/>
    <w:rsid w:val="00BF781D"/>
    <w:rsid w:val="00BF784B"/>
    <w:rsid w:val="00C01A39"/>
    <w:rsid w:val="00C024C2"/>
    <w:rsid w:val="00C05EBD"/>
    <w:rsid w:val="00C07946"/>
    <w:rsid w:val="00C12218"/>
    <w:rsid w:val="00C124EC"/>
    <w:rsid w:val="00C1269E"/>
    <w:rsid w:val="00C1470F"/>
    <w:rsid w:val="00C15197"/>
    <w:rsid w:val="00C21616"/>
    <w:rsid w:val="00C21AD2"/>
    <w:rsid w:val="00C2202D"/>
    <w:rsid w:val="00C22367"/>
    <w:rsid w:val="00C23AE4"/>
    <w:rsid w:val="00C24C26"/>
    <w:rsid w:val="00C24D34"/>
    <w:rsid w:val="00C252B9"/>
    <w:rsid w:val="00C26106"/>
    <w:rsid w:val="00C2749F"/>
    <w:rsid w:val="00C31586"/>
    <w:rsid w:val="00C34277"/>
    <w:rsid w:val="00C36AFC"/>
    <w:rsid w:val="00C40DD4"/>
    <w:rsid w:val="00C46162"/>
    <w:rsid w:val="00C4744A"/>
    <w:rsid w:val="00C47C54"/>
    <w:rsid w:val="00C5181F"/>
    <w:rsid w:val="00C52831"/>
    <w:rsid w:val="00C52C6E"/>
    <w:rsid w:val="00C532ED"/>
    <w:rsid w:val="00C54B8F"/>
    <w:rsid w:val="00C555C1"/>
    <w:rsid w:val="00C56D39"/>
    <w:rsid w:val="00C57680"/>
    <w:rsid w:val="00C6092E"/>
    <w:rsid w:val="00C6195C"/>
    <w:rsid w:val="00C62435"/>
    <w:rsid w:val="00C6292D"/>
    <w:rsid w:val="00C66047"/>
    <w:rsid w:val="00C70F15"/>
    <w:rsid w:val="00C733F0"/>
    <w:rsid w:val="00C745A0"/>
    <w:rsid w:val="00C75356"/>
    <w:rsid w:val="00C753A4"/>
    <w:rsid w:val="00C75FD4"/>
    <w:rsid w:val="00C77463"/>
    <w:rsid w:val="00C81234"/>
    <w:rsid w:val="00C816F7"/>
    <w:rsid w:val="00C81795"/>
    <w:rsid w:val="00C84D0C"/>
    <w:rsid w:val="00C855BB"/>
    <w:rsid w:val="00C8664C"/>
    <w:rsid w:val="00C874A4"/>
    <w:rsid w:val="00C91F68"/>
    <w:rsid w:val="00C92DA4"/>
    <w:rsid w:val="00C93074"/>
    <w:rsid w:val="00C9432F"/>
    <w:rsid w:val="00CA00BE"/>
    <w:rsid w:val="00CA13F3"/>
    <w:rsid w:val="00CA1D54"/>
    <w:rsid w:val="00CA2306"/>
    <w:rsid w:val="00CA4D4C"/>
    <w:rsid w:val="00CA5B0F"/>
    <w:rsid w:val="00CA7B70"/>
    <w:rsid w:val="00CB0387"/>
    <w:rsid w:val="00CB0AE7"/>
    <w:rsid w:val="00CB6503"/>
    <w:rsid w:val="00CB6B73"/>
    <w:rsid w:val="00CB771D"/>
    <w:rsid w:val="00CB795C"/>
    <w:rsid w:val="00CB7B5C"/>
    <w:rsid w:val="00CC17B1"/>
    <w:rsid w:val="00CC5EF5"/>
    <w:rsid w:val="00CD2E0D"/>
    <w:rsid w:val="00CD3DA6"/>
    <w:rsid w:val="00CD3EDE"/>
    <w:rsid w:val="00CD408C"/>
    <w:rsid w:val="00CD5A8F"/>
    <w:rsid w:val="00CD5F7C"/>
    <w:rsid w:val="00CD6840"/>
    <w:rsid w:val="00CD7438"/>
    <w:rsid w:val="00CD7CCB"/>
    <w:rsid w:val="00CE1C09"/>
    <w:rsid w:val="00CE24DC"/>
    <w:rsid w:val="00CE3B38"/>
    <w:rsid w:val="00CE44CA"/>
    <w:rsid w:val="00CE4C74"/>
    <w:rsid w:val="00CE50DC"/>
    <w:rsid w:val="00CE58BB"/>
    <w:rsid w:val="00CE7549"/>
    <w:rsid w:val="00CF0B2E"/>
    <w:rsid w:val="00CF3E54"/>
    <w:rsid w:val="00CF7376"/>
    <w:rsid w:val="00D02FB6"/>
    <w:rsid w:val="00D03364"/>
    <w:rsid w:val="00D03E2A"/>
    <w:rsid w:val="00D05580"/>
    <w:rsid w:val="00D12BE9"/>
    <w:rsid w:val="00D17058"/>
    <w:rsid w:val="00D20257"/>
    <w:rsid w:val="00D204D6"/>
    <w:rsid w:val="00D24774"/>
    <w:rsid w:val="00D26A6C"/>
    <w:rsid w:val="00D26DCF"/>
    <w:rsid w:val="00D27046"/>
    <w:rsid w:val="00D30B74"/>
    <w:rsid w:val="00D316FE"/>
    <w:rsid w:val="00D32582"/>
    <w:rsid w:val="00D33F7B"/>
    <w:rsid w:val="00D3530D"/>
    <w:rsid w:val="00D35FF0"/>
    <w:rsid w:val="00D362F1"/>
    <w:rsid w:val="00D36A18"/>
    <w:rsid w:val="00D36BAE"/>
    <w:rsid w:val="00D3788F"/>
    <w:rsid w:val="00D37DB6"/>
    <w:rsid w:val="00D44994"/>
    <w:rsid w:val="00D46491"/>
    <w:rsid w:val="00D46F8D"/>
    <w:rsid w:val="00D51056"/>
    <w:rsid w:val="00D52775"/>
    <w:rsid w:val="00D5575C"/>
    <w:rsid w:val="00D66038"/>
    <w:rsid w:val="00D676F1"/>
    <w:rsid w:val="00D70BEF"/>
    <w:rsid w:val="00D721D4"/>
    <w:rsid w:val="00D7291A"/>
    <w:rsid w:val="00D769E2"/>
    <w:rsid w:val="00D76CA7"/>
    <w:rsid w:val="00D80411"/>
    <w:rsid w:val="00D80C00"/>
    <w:rsid w:val="00D8194F"/>
    <w:rsid w:val="00D82382"/>
    <w:rsid w:val="00D82D91"/>
    <w:rsid w:val="00D834DA"/>
    <w:rsid w:val="00D83589"/>
    <w:rsid w:val="00D862C6"/>
    <w:rsid w:val="00D95FC5"/>
    <w:rsid w:val="00D9785E"/>
    <w:rsid w:val="00DA5A1C"/>
    <w:rsid w:val="00DA5B75"/>
    <w:rsid w:val="00DA6017"/>
    <w:rsid w:val="00DA7696"/>
    <w:rsid w:val="00DA7E1D"/>
    <w:rsid w:val="00DB07B8"/>
    <w:rsid w:val="00DB10AA"/>
    <w:rsid w:val="00DB11B9"/>
    <w:rsid w:val="00DB36A2"/>
    <w:rsid w:val="00DB401C"/>
    <w:rsid w:val="00DB4AA8"/>
    <w:rsid w:val="00DB505E"/>
    <w:rsid w:val="00DB7594"/>
    <w:rsid w:val="00DC4B68"/>
    <w:rsid w:val="00DC6458"/>
    <w:rsid w:val="00DC6CB7"/>
    <w:rsid w:val="00DC7D97"/>
    <w:rsid w:val="00DD247F"/>
    <w:rsid w:val="00DD4713"/>
    <w:rsid w:val="00DD541A"/>
    <w:rsid w:val="00DD5A73"/>
    <w:rsid w:val="00DD6E13"/>
    <w:rsid w:val="00DD737D"/>
    <w:rsid w:val="00DE1024"/>
    <w:rsid w:val="00DE42D2"/>
    <w:rsid w:val="00DE6655"/>
    <w:rsid w:val="00DE7135"/>
    <w:rsid w:val="00DF236D"/>
    <w:rsid w:val="00DF2C49"/>
    <w:rsid w:val="00DF49E7"/>
    <w:rsid w:val="00DF69CB"/>
    <w:rsid w:val="00DF7156"/>
    <w:rsid w:val="00E02B98"/>
    <w:rsid w:val="00E031CF"/>
    <w:rsid w:val="00E07CF4"/>
    <w:rsid w:val="00E10791"/>
    <w:rsid w:val="00E108FC"/>
    <w:rsid w:val="00E10FD7"/>
    <w:rsid w:val="00E113E3"/>
    <w:rsid w:val="00E12F7D"/>
    <w:rsid w:val="00E142A1"/>
    <w:rsid w:val="00E17D8B"/>
    <w:rsid w:val="00E21F3C"/>
    <w:rsid w:val="00E22015"/>
    <w:rsid w:val="00E22517"/>
    <w:rsid w:val="00E22A12"/>
    <w:rsid w:val="00E235BC"/>
    <w:rsid w:val="00E27FCD"/>
    <w:rsid w:val="00E30A34"/>
    <w:rsid w:val="00E30FDF"/>
    <w:rsid w:val="00E31872"/>
    <w:rsid w:val="00E32046"/>
    <w:rsid w:val="00E3204B"/>
    <w:rsid w:val="00E34C93"/>
    <w:rsid w:val="00E37592"/>
    <w:rsid w:val="00E418BB"/>
    <w:rsid w:val="00E418F6"/>
    <w:rsid w:val="00E425F2"/>
    <w:rsid w:val="00E430BD"/>
    <w:rsid w:val="00E434D5"/>
    <w:rsid w:val="00E44796"/>
    <w:rsid w:val="00E44E1E"/>
    <w:rsid w:val="00E45447"/>
    <w:rsid w:val="00E47957"/>
    <w:rsid w:val="00E50865"/>
    <w:rsid w:val="00E523DE"/>
    <w:rsid w:val="00E531FD"/>
    <w:rsid w:val="00E5366D"/>
    <w:rsid w:val="00E5750F"/>
    <w:rsid w:val="00E575A6"/>
    <w:rsid w:val="00E5780F"/>
    <w:rsid w:val="00E603D6"/>
    <w:rsid w:val="00E6098B"/>
    <w:rsid w:val="00E61563"/>
    <w:rsid w:val="00E6196E"/>
    <w:rsid w:val="00E625AE"/>
    <w:rsid w:val="00E66B17"/>
    <w:rsid w:val="00E67150"/>
    <w:rsid w:val="00E7060C"/>
    <w:rsid w:val="00E71071"/>
    <w:rsid w:val="00E71FB5"/>
    <w:rsid w:val="00E725BE"/>
    <w:rsid w:val="00E73C03"/>
    <w:rsid w:val="00E74850"/>
    <w:rsid w:val="00E77D29"/>
    <w:rsid w:val="00E80645"/>
    <w:rsid w:val="00E81134"/>
    <w:rsid w:val="00E83A0F"/>
    <w:rsid w:val="00E83BD9"/>
    <w:rsid w:val="00E84875"/>
    <w:rsid w:val="00E86195"/>
    <w:rsid w:val="00E87AE1"/>
    <w:rsid w:val="00E90B22"/>
    <w:rsid w:val="00E918C7"/>
    <w:rsid w:val="00E93239"/>
    <w:rsid w:val="00E93B93"/>
    <w:rsid w:val="00E93FB3"/>
    <w:rsid w:val="00E9482A"/>
    <w:rsid w:val="00E969EB"/>
    <w:rsid w:val="00EA2B33"/>
    <w:rsid w:val="00EA5C5C"/>
    <w:rsid w:val="00EA661F"/>
    <w:rsid w:val="00EB04F2"/>
    <w:rsid w:val="00EB2289"/>
    <w:rsid w:val="00EB447D"/>
    <w:rsid w:val="00EB4873"/>
    <w:rsid w:val="00EB6FF4"/>
    <w:rsid w:val="00EB738B"/>
    <w:rsid w:val="00EC0AF4"/>
    <w:rsid w:val="00EC0BBE"/>
    <w:rsid w:val="00EC1F62"/>
    <w:rsid w:val="00EC22BE"/>
    <w:rsid w:val="00EC2522"/>
    <w:rsid w:val="00EC4028"/>
    <w:rsid w:val="00EC448E"/>
    <w:rsid w:val="00EC6278"/>
    <w:rsid w:val="00EC631D"/>
    <w:rsid w:val="00EC69D2"/>
    <w:rsid w:val="00ED0263"/>
    <w:rsid w:val="00ED2859"/>
    <w:rsid w:val="00ED4958"/>
    <w:rsid w:val="00ED5708"/>
    <w:rsid w:val="00ED72CA"/>
    <w:rsid w:val="00EE060C"/>
    <w:rsid w:val="00EE1D8E"/>
    <w:rsid w:val="00EE2574"/>
    <w:rsid w:val="00EE2D3E"/>
    <w:rsid w:val="00EE460E"/>
    <w:rsid w:val="00EF067D"/>
    <w:rsid w:val="00EF16D4"/>
    <w:rsid w:val="00EF1B52"/>
    <w:rsid w:val="00EF1BCE"/>
    <w:rsid w:val="00EF1D8E"/>
    <w:rsid w:val="00EF3252"/>
    <w:rsid w:val="00EF3BAB"/>
    <w:rsid w:val="00EF4BD5"/>
    <w:rsid w:val="00EF583B"/>
    <w:rsid w:val="00EF5FAD"/>
    <w:rsid w:val="00F02A0C"/>
    <w:rsid w:val="00F03F13"/>
    <w:rsid w:val="00F05E42"/>
    <w:rsid w:val="00F06866"/>
    <w:rsid w:val="00F06F34"/>
    <w:rsid w:val="00F10662"/>
    <w:rsid w:val="00F10923"/>
    <w:rsid w:val="00F11E29"/>
    <w:rsid w:val="00F11EB8"/>
    <w:rsid w:val="00F12107"/>
    <w:rsid w:val="00F12729"/>
    <w:rsid w:val="00F170C6"/>
    <w:rsid w:val="00F17358"/>
    <w:rsid w:val="00F221FA"/>
    <w:rsid w:val="00F22428"/>
    <w:rsid w:val="00F25870"/>
    <w:rsid w:val="00F26A49"/>
    <w:rsid w:val="00F32377"/>
    <w:rsid w:val="00F337D9"/>
    <w:rsid w:val="00F3555E"/>
    <w:rsid w:val="00F368B3"/>
    <w:rsid w:val="00F36B71"/>
    <w:rsid w:val="00F37565"/>
    <w:rsid w:val="00F400E8"/>
    <w:rsid w:val="00F40A0C"/>
    <w:rsid w:val="00F417DA"/>
    <w:rsid w:val="00F42C30"/>
    <w:rsid w:val="00F46650"/>
    <w:rsid w:val="00F4765B"/>
    <w:rsid w:val="00F50493"/>
    <w:rsid w:val="00F51431"/>
    <w:rsid w:val="00F61734"/>
    <w:rsid w:val="00F6203D"/>
    <w:rsid w:val="00F6439B"/>
    <w:rsid w:val="00F649CC"/>
    <w:rsid w:val="00F663FE"/>
    <w:rsid w:val="00F733EF"/>
    <w:rsid w:val="00F73CE3"/>
    <w:rsid w:val="00F73F6F"/>
    <w:rsid w:val="00F75352"/>
    <w:rsid w:val="00F80152"/>
    <w:rsid w:val="00F824E4"/>
    <w:rsid w:val="00F831AA"/>
    <w:rsid w:val="00F84D68"/>
    <w:rsid w:val="00F8524F"/>
    <w:rsid w:val="00F8570E"/>
    <w:rsid w:val="00F862C3"/>
    <w:rsid w:val="00F90B6A"/>
    <w:rsid w:val="00F90D9E"/>
    <w:rsid w:val="00F91E1A"/>
    <w:rsid w:val="00F93811"/>
    <w:rsid w:val="00FA2F52"/>
    <w:rsid w:val="00FA41FE"/>
    <w:rsid w:val="00FA520E"/>
    <w:rsid w:val="00FA6C31"/>
    <w:rsid w:val="00FB0501"/>
    <w:rsid w:val="00FB0C03"/>
    <w:rsid w:val="00FB14C6"/>
    <w:rsid w:val="00FB1D6F"/>
    <w:rsid w:val="00FB1E72"/>
    <w:rsid w:val="00FB3F90"/>
    <w:rsid w:val="00FB677F"/>
    <w:rsid w:val="00FB6CC0"/>
    <w:rsid w:val="00FB7E70"/>
    <w:rsid w:val="00FC2255"/>
    <w:rsid w:val="00FC24C7"/>
    <w:rsid w:val="00FC49EA"/>
    <w:rsid w:val="00FC4D82"/>
    <w:rsid w:val="00FC7FF0"/>
    <w:rsid w:val="00FD0CA9"/>
    <w:rsid w:val="00FD27A4"/>
    <w:rsid w:val="00FD2EC8"/>
    <w:rsid w:val="00FD35B4"/>
    <w:rsid w:val="00FD36C0"/>
    <w:rsid w:val="00FD4329"/>
    <w:rsid w:val="00FD4B37"/>
    <w:rsid w:val="00FD5232"/>
    <w:rsid w:val="00FD7B6E"/>
    <w:rsid w:val="00FE0B8C"/>
    <w:rsid w:val="00FE1890"/>
    <w:rsid w:val="00FE3243"/>
    <w:rsid w:val="00FE469E"/>
    <w:rsid w:val="00FE46FE"/>
    <w:rsid w:val="00FE4922"/>
    <w:rsid w:val="00FE4C68"/>
    <w:rsid w:val="00FE6120"/>
    <w:rsid w:val="00FF0A09"/>
    <w:rsid w:val="00FF16CD"/>
    <w:rsid w:val="00FF27C3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14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DA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58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  <w:sz w:val="2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5040"/>
      <w:jc w:val="center"/>
    </w:pPr>
    <w:rPr>
      <w:b/>
      <w:bCs/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79087D"/>
    <w:pPr>
      <w:spacing w:after="120" w:line="480" w:lineRule="auto"/>
      <w:ind w:left="283"/>
    </w:pPr>
  </w:style>
  <w:style w:type="character" w:customStyle="1" w:styleId="rvts482212">
    <w:name w:val="rvts482212"/>
    <w:basedOn w:val="a0"/>
    <w:rsid w:val="00032A24"/>
  </w:style>
  <w:style w:type="character" w:customStyle="1" w:styleId="rvts48221">
    <w:name w:val="rvts48221"/>
    <w:rsid w:val="00E66B17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Title"/>
    <w:basedOn w:val="a"/>
    <w:qFormat/>
    <w:rsid w:val="00D82D91"/>
    <w:pPr>
      <w:jc w:val="center"/>
    </w:pPr>
    <w:rPr>
      <w:b/>
      <w:bCs/>
      <w:sz w:val="28"/>
    </w:rPr>
  </w:style>
  <w:style w:type="paragraph" w:styleId="ab">
    <w:name w:val="caption"/>
    <w:basedOn w:val="a"/>
    <w:next w:val="a"/>
    <w:qFormat/>
    <w:rsid w:val="00F11E29"/>
    <w:rPr>
      <w:i/>
      <w:iCs/>
      <w:szCs w:val="20"/>
    </w:rPr>
  </w:style>
  <w:style w:type="character" w:customStyle="1" w:styleId="anonstitle">
    <w:name w:val="anonstitle"/>
    <w:basedOn w:val="a0"/>
    <w:rsid w:val="00850E72"/>
  </w:style>
  <w:style w:type="character" w:customStyle="1" w:styleId="a4">
    <w:name w:val="Основной текст с отступом Знак"/>
    <w:link w:val="a3"/>
    <w:locked/>
    <w:rsid w:val="005F4678"/>
    <w:rPr>
      <w:b/>
      <w:bCs/>
      <w:sz w:val="28"/>
      <w:szCs w:val="24"/>
      <w:lang w:val="ru-RU" w:eastAsia="ru-RU" w:bidi="ar-SA"/>
    </w:rPr>
  </w:style>
  <w:style w:type="character" w:styleId="ac">
    <w:name w:val="Hyperlink"/>
    <w:rsid w:val="00C24D34"/>
    <w:rPr>
      <w:color w:val="0000FF"/>
      <w:u w:val="single"/>
    </w:rPr>
  </w:style>
  <w:style w:type="table" w:styleId="ad">
    <w:name w:val="Table Grid"/>
    <w:basedOn w:val="a1"/>
    <w:rsid w:val="00394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8626EE"/>
    <w:rPr>
      <w:sz w:val="24"/>
      <w:szCs w:val="24"/>
    </w:rPr>
  </w:style>
  <w:style w:type="paragraph" w:styleId="ae">
    <w:name w:val="footnote text"/>
    <w:basedOn w:val="a"/>
    <w:link w:val="af"/>
    <w:uiPriority w:val="99"/>
    <w:rsid w:val="0013158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31582"/>
  </w:style>
  <w:style w:type="character" w:styleId="af0">
    <w:name w:val="footnote reference"/>
    <w:uiPriority w:val="99"/>
    <w:rsid w:val="00131582"/>
    <w:rPr>
      <w:vertAlign w:val="superscript"/>
    </w:rPr>
  </w:style>
  <w:style w:type="character" w:styleId="af1">
    <w:name w:val="annotation reference"/>
    <w:uiPriority w:val="99"/>
    <w:rsid w:val="00315F28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315F2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315F28"/>
  </w:style>
  <w:style w:type="paragraph" w:styleId="af4">
    <w:name w:val="annotation subject"/>
    <w:basedOn w:val="af2"/>
    <w:next w:val="af2"/>
    <w:link w:val="af5"/>
    <w:rsid w:val="00315F28"/>
    <w:rPr>
      <w:b/>
      <w:bCs/>
    </w:rPr>
  </w:style>
  <w:style w:type="character" w:customStyle="1" w:styleId="af5">
    <w:name w:val="Тема примечания Знак"/>
    <w:link w:val="af4"/>
    <w:rsid w:val="00315F28"/>
    <w:rPr>
      <w:b/>
      <w:bCs/>
    </w:rPr>
  </w:style>
  <w:style w:type="paragraph" w:styleId="af6">
    <w:name w:val="Revision"/>
    <w:hidden/>
    <w:uiPriority w:val="99"/>
    <w:semiHidden/>
    <w:rsid w:val="0093367C"/>
    <w:rPr>
      <w:sz w:val="24"/>
      <w:szCs w:val="24"/>
    </w:rPr>
  </w:style>
  <w:style w:type="paragraph" w:styleId="af7">
    <w:name w:val="List Paragraph"/>
    <w:basedOn w:val="a"/>
    <w:uiPriority w:val="34"/>
    <w:qFormat/>
    <w:rsid w:val="0027013D"/>
    <w:pPr>
      <w:ind w:left="708"/>
    </w:pPr>
  </w:style>
  <w:style w:type="character" w:styleId="af8">
    <w:name w:val="Emphasis"/>
    <w:basedOn w:val="a0"/>
    <w:qFormat/>
    <w:rsid w:val="00821E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DA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58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  <w:sz w:val="2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5040"/>
      <w:jc w:val="center"/>
    </w:pPr>
    <w:rPr>
      <w:b/>
      <w:bCs/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79087D"/>
    <w:pPr>
      <w:spacing w:after="120" w:line="480" w:lineRule="auto"/>
      <w:ind w:left="283"/>
    </w:pPr>
  </w:style>
  <w:style w:type="character" w:customStyle="1" w:styleId="rvts482212">
    <w:name w:val="rvts482212"/>
    <w:basedOn w:val="a0"/>
    <w:rsid w:val="00032A24"/>
  </w:style>
  <w:style w:type="character" w:customStyle="1" w:styleId="rvts48221">
    <w:name w:val="rvts48221"/>
    <w:rsid w:val="00E66B17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Title"/>
    <w:basedOn w:val="a"/>
    <w:qFormat/>
    <w:rsid w:val="00D82D91"/>
    <w:pPr>
      <w:jc w:val="center"/>
    </w:pPr>
    <w:rPr>
      <w:b/>
      <w:bCs/>
      <w:sz w:val="28"/>
    </w:rPr>
  </w:style>
  <w:style w:type="paragraph" w:styleId="ab">
    <w:name w:val="caption"/>
    <w:basedOn w:val="a"/>
    <w:next w:val="a"/>
    <w:qFormat/>
    <w:rsid w:val="00F11E29"/>
    <w:rPr>
      <w:i/>
      <w:iCs/>
      <w:szCs w:val="20"/>
    </w:rPr>
  </w:style>
  <w:style w:type="character" w:customStyle="1" w:styleId="anonstitle">
    <w:name w:val="anonstitle"/>
    <w:basedOn w:val="a0"/>
    <w:rsid w:val="00850E72"/>
  </w:style>
  <w:style w:type="character" w:customStyle="1" w:styleId="a4">
    <w:name w:val="Основной текст с отступом Знак"/>
    <w:link w:val="a3"/>
    <w:locked/>
    <w:rsid w:val="005F4678"/>
    <w:rPr>
      <w:b/>
      <w:bCs/>
      <w:sz w:val="28"/>
      <w:szCs w:val="24"/>
      <w:lang w:val="ru-RU" w:eastAsia="ru-RU" w:bidi="ar-SA"/>
    </w:rPr>
  </w:style>
  <w:style w:type="character" w:styleId="ac">
    <w:name w:val="Hyperlink"/>
    <w:rsid w:val="00C24D34"/>
    <w:rPr>
      <w:color w:val="0000FF"/>
      <w:u w:val="single"/>
    </w:rPr>
  </w:style>
  <w:style w:type="table" w:styleId="ad">
    <w:name w:val="Table Grid"/>
    <w:basedOn w:val="a1"/>
    <w:rsid w:val="00394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8626EE"/>
    <w:rPr>
      <w:sz w:val="24"/>
      <w:szCs w:val="24"/>
    </w:rPr>
  </w:style>
  <w:style w:type="paragraph" w:styleId="ae">
    <w:name w:val="footnote text"/>
    <w:basedOn w:val="a"/>
    <w:link w:val="af"/>
    <w:uiPriority w:val="99"/>
    <w:rsid w:val="0013158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31582"/>
  </w:style>
  <w:style w:type="character" w:styleId="af0">
    <w:name w:val="footnote reference"/>
    <w:uiPriority w:val="99"/>
    <w:rsid w:val="00131582"/>
    <w:rPr>
      <w:vertAlign w:val="superscript"/>
    </w:rPr>
  </w:style>
  <w:style w:type="character" w:styleId="af1">
    <w:name w:val="annotation reference"/>
    <w:uiPriority w:val="99"/>
    <w:rsid w:val="00315F28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315F2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315F28"/>
  </w:style>
  <w:style w:type="paragraph" w:styleId="af4">
    <w:name w:val="annotation subject"/>
    <w:basedOn w:val="af2"/>
    <w:next w:val="af2"/>
    <w:link w:val="af5"/>
    <w:rsid w:val="00315F28"/>
    <w:rPr>
      <w:b/>
      <w:bCs/>
    </w:rPr>
  </w:style>
  <w:style w:type="character" w:customStyle="1" w:styleId="af5">
    <w:name w:val="Тема примечания Знак"/>
    <w:link w:val="af4"/>
    <w:rsid w:val="00315F28"/>
    <w:rPr>
      <w:b/>
      <w:bCs/>
    </w:rPr>
  </w:style>
  <w:style w:type="paragraph" w:styleId="af6">
    <w:name w:val="Revision"/>
    <w:hidden/>
    <w:uiPriority w:val="99"/>
    <w:semiHidden/>
    <w:rsid w:val="0093367C"/>
    <w:rPr>
      <w:sz w:val="24"/>
      <w:szCs w:val="24"/>
    </w:rPr>
  </w:style>
  <w:style w:type="paragraph" w:styleId="af7">
    <w:name w:val="List Paragraph"/>
    <w:basedOn w:val="a"/>
    <w:uiPriority w:val="34"/>
    <w:qFormat/>
    <w:rsid w:val="0027013D"/>
    <w:pPr>
      <w:ind w:left="708"/>
    </w:pPr>
  </w:style>
  <w:style w:type="character" w:styleId="af8">
    <w:name w:val="Emphasis"/>
    <w:basedOn w:val="a0"/>
    <w:qFormat/>
    <w:rsid w:val="00821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zprombank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6B99-36F5-4687-B154-3943970D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4374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INFORMGAZ</Company>
  <LinksUpToDate>false</LinksUpToDate>
  <CharactersWithSpaces>29252</CharactersWithSpaces>
  <SharedDoc>false</SharedDoc>
  <HLinks>
    <vt:vector size="18" baseType="variant">
      <vt:variant>
        <vt:i4>8257657</vt:i4>
      </vt:variant>
      <vt:variant>
        <vt:i4>9</vt:i4>
      </vt:variant>
      <vt:variant>
        <vt:i4>0</vt:i4>
      </vt:variant>
      <vt:variant>
        <vt:i4>5</vt:i4>
      </vt:variant>
      <vt:variant>
        <vt:lpwstr>http://www.gazprombank.ru/</vt:lpwstr>
      </vt:variant>
      <vt:variant>
        <vt:lpwstr/>
      </vt:variant>
      <vt:variant>
        <vt:i4>2621457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sub_15178</vt:lpwstr>
      </vt:variant>
      <vt:variant>
        <vt:i4>2621457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sub_15178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USER</dc:creator>
  <cp:lastModifiedBy>Бахтеева Лилия Анваровна</cp:lastModifiedBy>
  <cp:revision>2</cp:revision>
  <cp:lastPrinted>2022-12-28T11:13:00Z</cp:lastPrinted>
  <dcterms:created xsi:type="dcterms:W3CDTF">2023-05-24T03:50:00Z</dcterms:created>
  <dcterms:modified xsi:type="dcterms:W3CDTF">2023-05-24T03:50:00Z</dcterms:modified>
</cp:coreProperties>
</file>