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5162" w:type="dxa"/>
        <w:jc w:val="center"/>
        <w:tblLayout w:type="fixed"/>
        <w:tblLook w:val="04A0" w:firstRow="1" w:lastRow="0" w:firstColumn="1" w:lastColumn="0" w:noHBand="0" w:noVBand="1"/>
      </w:tblPr>
      <w:tblGrid>
        <w:gridCol w:w="3823"/>
        <w:gridCol w:w="4394"/>
        <w:gridCol w:w="2976"/>
        <w:gridCol w:w="3969"/>
      </w:tblGrid>
      <w:tr w:rsidR="002A20FF" w:rsidTr="006E0EDD">
        <w:trPr>
          <w:trHeight w:val="410"/>
          <w:jc w:val="center"/>
        </w:trPr>
        <w:tc>
          <w:tcPr>
            <w:tcW w:w="3823" w:type="dxa"/>
            <w:shd w:val="clear" w:color="auto" w:fill="B4C6E7" w:themeFill="accent5" w:themeFillTint="66"/>
            <w:vAlign w:val="center"/>
          </w:tcPr>
          <w:p w:rsidR="002A20FF" w:rsidRPr="006E0EDD" w:rsidRDefault="002A20FF" w:rsidP="007D6A4E">
            <w:pPr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6E0EDD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4394" w:type="dxa"/>
            <w:shd w:val="clear" w:color="auto" w:fill="B4C6E7" w:themeFill="accent5" w:themeFillTint="66"/>
            <w:vAlign w:val="center"/>
          </w:tcPr>
          <w:p w:rsidR="002A20FF" w:rsidRPr="006E0EDD" w:rsidRDefault="002A20FF" w:rsidP="007D6A4E">
            <w:pPr>
              <w:jc w:val="center"/>
              <w:rPr>
                <w:b/>
                <w:sz w:val="24"/>
                <w:szCs w:val="24"/>
              </w:rPr>
            </w:pPr>
            <w:r w:rsidRPr="006E0EDD">
              <w:rPr>
                <w:b/>
                <w:sz w:val="24"/>
                <w:szCs w:val="24"/>
              </w:rPr>
              <w:t>Должность</w:t>
            </w:r>
          </w:p>
        </w:tc>
        <w:tc>
          <w:tcPr>
            <w:tcW w:w="2976" w:type="dxa"/>
            <w:shd w:val="clear" w:color="auto" w:fill="B4C6E7" w:themeFill="accent5" w:themeFillTint="66"/>
            <w:vAlign w:val="center"/>
          </w:tcPr>
          <w:p w:rsidR="002A20FF" w:rsidRPr="006E0EDD" w:rsidRDefault="002A20FF" w:rsidP="007D6A4E">
            <w:pPr>
              <w:jc w:val="center"/>
              <w:rPr>
                <w:b/>
                <w:sz w:val="24"/>
                <w:szCs w:val="24"/>
              </w:rPr>
            </w:pPr>
            <w:r w:rsidRPr="006E0EDD">
              <w:rPr>
                <w:b/>
                <w:sz w:val="24"/>
                <w:szCs w:val="24"/>
              </w:rPr>
              <w:t>Телефон</w:t>
            </w:r>
          </w:p>
        </w:tc>
        <w:tc>
          <w:tcPr>
            <w:tcW w:w="3969" w:type="dxa"/>
            <w:shd w:val="clear" w:color="auto" w:fill="B4C6E7" w:themeFill="accent5" w:themeFillTint="66"/>
            <w:vAlign w:val="center"/>
          </w:tcPr>
          <w:p w:rsidR="002A20FF" w:rsidRPr="006E0EDD" w:rsidRDefault="002A20FF" w:rsidP="007D6A4E">
            <w:pPr>
              <w:jc w:val="center"/>
              <w:rPr>
                <w:b/>
                <w:sz w:val="24"/>
                <w:szCs w:val="24"/>
              </w:rPr>
            </w:pPr>
            <w:r w:rsidRPr="006E0EDD">
              <w:rPr>
                <w:b/>
                <w:sz w:val="24"/>
                <w:szCs w:val="24"/>
              </w:rPr>
              <w:t>Электронная почта</w:t>
            </w:r>
          </w:p>
        </w:tc>
      </w:tr>
      <w:tr w:rsidR="002A20FF" w:rsidTr="006E0EDD">
        <w:trPr>
          <w:trHeight w:val="418"/>
          <w:jc w:val="center"/>
        </w:trPr>
        <w:tc>
          <w:tcPr>
            <w:tcW w:w="15162" w:type="dxa"/>
            <w:gridSpan w:val="4"/>
            <w:shd w:val="clear" w:color="auto" w:fill="D9E2F3" w:themeFill="accent5" w:themeFillTint="33"/>
            <w:vAlign w:val="center"/>
          </w:tcPr>
          <w:p w:rsidR="002A20FF" w:rsidRPr="006E0EDD" w:rsidRDefault="002A20FF" w:rsidP="007403DA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6E0EDD">
              <w:rPr>
                <w:b/>
                <w:sz w:val="24"/>
                <w:szCs w:val="24"/>
              </w:rPr>
              <w:t>Банк ГПБ (АО)</w:t>
            </w:r>
          </w:p>
        </w:tc>
      </w:tr>
      <w:tr w:rsidR="002A20FF" w:rsidTr="006E0EDD">
        <w:trPr>
          <w:trHeight w:val="417"/>
          <w:jc w:val="center"/>
        </w:trPr>
        <w:tc>
          <w:tcPr>
            <w:tcW w:w="3823" w:type="dxa"/>
            <w:vAlign w:val="center"/>
          </w:tcPr>
          <w:p w:rsidR="002A20FF" w:rsidRPr="00096696" w:rsidRDefault="002A20FF" w:rsidP="002A20FF">
            <w:pPr>
              <w:rPr>
                <w:u w:val="single"/>
              </w:rPr>
            </w:pPr>
            <w:r w:rsidRPr="00096696">
              <w:t>Роговастов Антон Сергеевич</w:t>
            </w:r>
          </w:p>
        </w:tc>
        <w:tc>
          <w:tcPr>
            <w:tcW w:w="4394" w:type="dxa"/>
            <w:vAlign w:val="center"/>
          </w:tcPr>
          <w:p w:rsidR="002A20FF" w:rsidRPr="00096696" w:rsidRDefault="002A20FF" w:rsidP="002A20FF">
            <w:r w:rsidRPr="00096696">
              <w:t>Исполнительный директор</w:t>
            </w:r>
          </w:p>
        </w:tc>
        <w:tc>
          <w:tcPr>
            <w:tcW w:w="2976" w:type="dxa"/>
            <w:vAlign w:val="center"/>
          </w:tcPr>
          <w:p w:rsidR="002A20FF" w:rsidRPr="00096696" w:rsidRDefault="002A20FF" w:rsidP="002A20FF">
            <w:r w:rsidRPr="00096696">
              <w:t xml:space="preserve">8 </w:t>
            </w:r>
            <w:r w:rsidR="006E0EDD" w:rsidRPr="00096696">
              <w:t>(</w:t>
            </w:r>
            <w:r w:rsidRPr="00096696">
              <w:t>495</w:t>
            </w:r>
            <w:r w:rsidR="006E0EDD" w:rsidRPr="00096696">
              <w:t>)</w:t>
            </w:r>
            <w:r w:rsidRPr="00096696">
              <w:t xml:space="preserve"> 287-6100 доб. 5-2776</w:t>
            </w:r>
          </w:p>
        </w:tc>
        <w:tc>
          <w:tcPr>
            <w:tcW w:w="3969" w:type="dxa"/>
            <w:vAlign w:val="center"/>
          </w:tcPr>
          <w:p w:rsidR="002A20FF" w:rsidRPr="00096A1D" w:rsidRDefault="00337047" w:rsidP="002A20FF">
            <w:hyperlink r:id="rId6" w:history="1">
              <w:r w:rsidR="002A20FF">
                <w:rPr>
                  <w:rStyle w:val="a3"/>
                </w:rPr>
                <w:t>anton.rogovastov@gazprombank.ru</w:t>
              </w:r>
            </w:hyperlink>
          </w:p>
        </w:tc>
      </w:tr>
      <w:tr w:rsidR="002A20FF" w:rsidTr="006E0EDD">
        <w:trPr>
          <w:trHeight w:val="393"/>
          <w:jc w:val="center"/>
        </w:trPr>
        <w:tc>
          <w:tcPr>
            <w:tcW w:w="3823" w:type="dxa"/>
            <w:vAlign w:val="center"/>
          </w:tcPr>
          <w:p w:rsidR="002A20FF" w:rsidRPr="00096696" w:rsidRDefault="002A20FF" w:rsidP="002A20FF">
            <w:pPr>
              <w:rPr>
                <w:u w:val="single"/>
              </w:rPr>
            </w:pPr>
            <w:r w:rsidRPr="00096696">
              <w:t>Мухин Антон Вячеславович</w:t>
            </w:r>
          </w:p>
        </w:tc>
        <w:tc>
          <w:tcPr>
            <w:tcW w:w="4394" w:type="dxa"/>
            <w:vAlign w:val="center"/>
          </w:tcPr>
          <w:p w:rsidR="002A20FF" w:rsidRPr="00096696" w:rsidRDefault="002A20FF" w:rsidP="002A20FF">
            <w:pPr>
              <w:rPr>
                <w:lang w:val="en-US"/>
              </w:rPr>
            </w:pPr>
            <w:r w:rsidRPr="00096696">
              <w:t>Заместитель начальника Управления</w:t>
            </w:r>
          </w:p>
        </w:tc>
        <w:tc>
          <w:tcPr>
            <w:tcW w:w="2976" w:type="dxa"/>
            <w:vAlign w:val="center"/>
          </w:tcPr>
          <w:p w:rsidR="002A20FF" w:rsidRPr="00096696" w:rsidRDefault="002A20FF" w:rsidP="002A20FF">
            <w:r w:rsidRPr="00096696">
              <w:t xml:space="preserve">8 </w:t>
            </w:r>
            <w:r w:rsidR="006E0EDD" w:rsidRPr="00096696">
              <w:t>(</w:t>
            </w:r>
            <w:r w:rsidRPr="00096696">
              <w:t>495</w:t>
            </w:r>
            <w:r w:rsidR="006E0EDD" w:rsidRPr="00096696">
              <w:t>)</w:t>
            </w:r>
            <w:r w:rsidRPr="00096696">
              <w:t xml:space="preserve"> 287-6100 доб. 5-2884</w:t>
            </w:r>
          </w:p>
        </w:tc>
        <w:tc>
          <w:tcPr>
            <w:tcW w:w="3969" w:type="dxa"/>
            <w:vAlign w:val="center"/>
          </w:tcPr>
          <w:p w:rsidR="002A20FF" w:rsidRPr="00096A1D" w:rsidRDefault="00337047" w:rsidP="002A20FF">
            <w:hyperlink r:id="rId7" w:history="1">
              <w:r w:rsidR="002A20FF">
                <w:rPr>
                  <w:rStyle w:val="a3"/>
                </w:rPr>
                <w:t>anton.mukhin@gazprombank.ru</w:t>
              </w:r>
            </w:hyperlink>
          </w:p>
        </w:tc>
      </w:tr>
      <w:tr w:rsidR="002A20FF" w:rsidTr="006E0EDD">
        <w:trPr>
          <w:trHeight w:val="383"/>
          <w:jc w:val="center"/>
        </w:trPr>
        <w:tc>
          <w:tcPr>
            <w:tcW w:w="3823" w:type="dxa"/>
            <w:vAlign w:val="center"/>
          </w:tcPr>
          <w:p w:rsidR="002A20FF" w:rsidRPr="00096696" w:rsidRDefault="002A20FF" w:rsidP="002A20FF">
            <w:pPr>
              <w:rPr>
                <w:u w:val="single"/>
              </w:rPr>
            </w:pPr>
            <w:r w:rsidRPr="00096696">
              <w:t>Парфенов Константин Олегович</w:t>
            </w:r>
          </w:p>
        </w:tc>
        <w:tc>
          <w:tcPr>
            <w:tcW w:w="4394" w:type="dxa"/>
            <w:vAlign w:val="center"/>
          </w:tcPr>
          <w:p w:rsidR="002A20FF" w:rsidRPr="00096696" w:rsidRDefault="002A20FF" w:rsidP="002A20FF">
            <w:r w:rsidRPr="00096696">
              <w:t>Начальник Управления</w:t>
            </w:r>
          </w:p>
        </w:tc>
        <w:tc>
          <w:tcPr>
            <w:tcW w:w="2976" w:type="dxa"/>
            <w:vAlign w:val="center"/>
          </w:tcPr>
          <w:p w:rsidR="002A20FF" w:rsidRPr="00096696" w:rsidRDefault="002A20FF" w:rsidP="002A20FF">
            <w:r w:rsidRPr="00096696">
              <w:t xml:space="preserve">8 </w:t>
            </w:r>
            <w:r w:rsidR="006E0EDD" w:rsidRPr="00096696">
              <w:t>(</w:t>
            </w:r>
            <w:r w:rsidRPr="00096696">
              <w:t>499</w:t>
            </w:r>
            <w:r w:rsidR="006E0EDD" w:rsidRPr="00096696">
              <w:t>)</w:t>
            </w:r>
            <w:r w:rsidRPr="00096696">
              <w:t xml:space="preserve"> 277-2515</w:t>
            </w:r>
          </w:p>
        </w:tc>
        <w:tc>
          <w:tcPr>
            <w:tcW w:w="3969" w:type="dxa"/>
            <w:vAlign w:val="center"/>
          </w:tcPr>
          <w:p w:rsidR="002A20FF" w:rsidRPr="00096A1D" w:rsidRDefault="00337047" w:rsidP="002A20FF">
            <w:hyperlink r:id="rId8" w:history="1">
              <w:r w:rsidR="002A20FF">
                <w:rPr>
                  <w:rStyle w:val="a3"/>
                </w:rPr>
                <w:t>Konstantin.O.Parfenov@gazprombank.ru</w:t>
              </w:r>
            </w:hyperlink>
          </w:p>
        </w:tc>
      </w:tr>
      <w:tr w:rsidR="002A20FF" w:rsidTr="006E0EDD">
        <w:trPr>
          <w:trHeight w:val="477"/>
          <w:jc w:val="center"/>
        </w:trPr>
        <w:tc>
          <w:tcPr>
            <w:tcW w:w="3823" w:type="dxa"/>
            <w:vAlign w:val="center"/>
          </w:tcPr>
          <w:p w:rsidR="002A20FF" w:rsidRPr="00096696" w:rsidRDefault="002A20FF" w:rsidP="002A20FF">
            <w:pPr>
              <w:rPr>
                <w:u w:val="single"/>
              </w:rPr>
            </w:pPr>
            <w:r w:rsidRPr="00096696">
              <w:t>Смирнов Игорь Ильич</w:t>
            </w:r>
          </w:p>
        </w:tc>
        <w:tc>
          <w:tcPr>
            <w:tcW w:w="4394" w:type="dxa"/>
            <w:vAlign w:val="center"/>
          </w:tcPr>
          <w:p w:rsidR="002A20FF" w:rsidRPr="00096696" w:rsidRDefault="002A20FF" w:rsidP="002A20FF">
            <w:r w:rsidRPr="00096696">
              <w:t>Заместитель начальника Департамента</w:t>
            </w:r>
          </w:p>
        </w:tc>
        <w:tc>
          <w:tcPr>
            <w:tcW w:w="2976" w:type="dxa"/>
            <w:vAlign w:val="center"/>
          </w:tcPr>
          <w:p w:rsidR="002A20FF" w:rsidRPr="00096696" w:rsidRDefault="002A20FF" w:rsidP="002A20FF">
            <w:r w:rsidRPr="00096696">
              <w:t xml:space="preserve">8 </w:t>
            </w:r>
            <w:r w:rsidR="006E0EDD" w:rsidRPr="00096696">
              <w:t>(</w:t>
            </w:r>
            <w:r w:rsidRPr="00096696">
              <w:t>495</w:t>
            </w:r>
            <w:r w:rsidR="006E0EDD" w:rsidRPr="00096696">
              <w:t>)</w:t>
            </w:r>
            <w:r w:rsidRPr="00096696">
              <w:t xml:space="preserve"> 983-1836</w:t>
            </w:r>
          </w:p>
        </w:tc>
        <w:tc>
          <w:tcPr>
            <w:tcW w:w="3969" w:type="dxa"/>
            <w:vAlign w:val="center"/>
          </w:tcPr>
          <w:p w:rsidR="002A20FF" w:rsidRPr="006E0EDD" w:rsidRDefault="00337047" w:rsidP="002A20FF">
            <w:hyperlink r:id="rId9" w:history="1">
              <w:r w:rsidR="002A20FF">
                <w:rPr>
                  <w:rStyle w:val="a3"/>
                </w:rPr>
                <w:t>Igor.Smirnov_DBSSK@gazprombank.ru</w:t>
              </w:r>
            </w:hyperlink>
          </w:p>
        </w:tc>
      </w:tr>
      <w:tr w:rsidR="002A20FF" w:rsidTr="006E0EDD">
        <w:trPr>
          <w:trHeight w:val="460"/>
          <w:jc w:val="center"/>
        </w:trPr>
        <w:tc>
          <w:tcPr>
            <w:tcW w:w="15162" w:type="dxa"/>
            <w:gridSpan w:val="4"/>
            <w:shd w:val="clear" w:color="auto" w:fill="D9E2F3" w:themeFill="accent5" w:themeFillTint="33"/>
            <w:vAlign w:val="center"/>
          </w:tcPr>
          <w:p w:rsidR="002A20FF" w:rsidRPr="006E0EDD" w:rsidRDefault="002A20FF" w:rsidP="002A20FF">
            <w:pPr>
              <w:jc w:val="center"/>
              <w:rPr>
                <w:b/>
                <w:sz w:val="24"/>
                <w:szCs w:val="24"/>
              </w:rPr>
            </w:pPr>
            <w:r w:rsidRPr="006E0EDD">
              <w:rPr>
                <w:b/>
                <w:sz w:val="24"/>
                <w:szCs w:val="24"/>
              </w:rPr>
              <w:t>ЭТП ГПБ (АО)</w:t>
            </w:r>
          </w:p>
        </w:tc>
      </w:tr>
      <w:tr w:rsidR="002A20FF" w:rsidTr="006E0EDD">
        <w:trPr>
          <w:trHeight w:val="339"/>
          <w:jc w:val="center"/>
        </w:trPr>
        <w:tc>
          <w:tcPr>
            <w:tcW w:w="3823" w:type="dxa"/>
          </w:tcPr>
          <w:p w:rsidR="002A20FF" w:rsidRPr="00096696" w:rsidRDefault="002A20FF" w:rsidP="002A20FF">
            <w:pPr>
              <w:rPr>
                <w:u w:val="single"/>
              </w:rPr>
            </w:pPr>
            <w:r w:rsidRPr="00096696">
              <w:t>Мещерякова Мария Михайловна</w:t>
            </w:r>
          </w:p>
        </w:tc>
        <w:tc>
          <w:tcPr>
            <w:tcW w:w="4394" w:type="dxa"/>
          </w:tcPr>
          <w:p w:rsidR="002A20FF" w:rsidRPr="00096696" w:rsidRDefault="002A20FF" w:rsidP="002A20FF">
            <w:r w:rsidRPr="00096696">
              <w:t>Руководитель направления</w:t>
            </w:r>
          </w:p>
        </w:tc>
        <w:tc>
          <w:tcPr>
            <w:tcW w:w="2976" w:type="dxa"/>
          </w:tcPr>
          <w:p w:rsidR="002A20FF" w:rsidRPr="00096696" w:rsidRDefault="002A20FF" w:rsidP="002A20FF">
            <w:r w:rsidRPr="00096696">
              <w:t>8 </w:t>
            </w:r>
            <w:r w:rsidR="006E0EDD" w:rsidRPr="00096696">
              <w:t>(</w:t>
            </w:r>
            <w:r w:rsidRPr="00096696">
              <w:t>495</w:t>
            </w:r>
            <w:r w:rsidR="006E0EDD" w:rsidRPr="00096696">
              <w:t>)</w:t>
            </w:r>
            <w:r w:rsidRPr="00096696">
              <w:t xml:space="preserve"> 276-00-51 доб. 454 </w:t>
            </w:r>
          </w:p>
        </w:tc>
        <w:tc>
          <w:tcPr>
            <w:tcW w:w="3969" w:type="dxa"/>
          </w:tcPr>
          <w:p w:rsidR="002A20FF" w:rsidRPr="00096A1D" w:rsidRDefault="00337047" w:rsidP="002A20FF">
            <w:hyperlink r:id="rId10" w:history="1">
              <w:r w:rsidR="002A20FF">
                <w:rPr>
                  <w:rStyle w:val="a3"/>
                </w:rPr>
                <w:t>m.meshcheryakova@etpgpb.ru</w:t>
              </w:r>
            </w:hyperlink>
            <w:r w:rsidR="002A20FF">
              <w:t xml:space="preserve"> </w:t>
            </w:r>
          </w:p>
        </w:tc>
      </w:tr>
      <w:tr w:rsidR="002A20FF" w:rsidTr="006E0EDD">
        <w:trPr>
          <w:trHeight w:val="401"/>
          <w:jc w:val="center"/>
        </w:trPr>
        <w:tc>
          <w:tcPr>
            <w:tcW w:w="3823" w:type="dxa"/>
          </w:tcPr>
          <w:p w:rsidR="002A20FF" w:rsidRPr="00096696" w:rsidRDefault="002A20FF" w:rsidP="002A20FF">
            <w:pPr>
              <w:rPr>
                <w:u w:val="single"/>
              </w:rPr>
            </w:pPr>
            <w:r w:rsidRPr="00096696">
              <w:t>Климов Иван Сергеевич</w:t>
            </w:r>
          </w:p>
        </w:tc>
        <w:tc>
          <w:tcPr>
            <w:tcW w:w="4394" w:type="dxa"/>
          </w:tcPr>
          <w:p w:rsidR="002A20FF" w:rsidRPr="00096696" w:rsidRDefault="002A20FF" w:rsidP="002A20FF">
            <w:r w:rsidRPr="00096696">
              <w:t>Аналитик</w:t>
            </w:r>
          </w:p>
        </w:tc>
        <w:tc>
          <w:tcPr>
            <w:tcW w:w="2976" w:type="dxa"/>
          </w:tcPr>
          <w:p w:rsidR="002A20FF" w:rsidRPr="00096696" w:rsidRDefault="002A20FF" w:rsidP="002A20FF">
            <w:r w:rsidRPr="00096696">
              <w:t>8 </w:t>
            </w:r>
            <w:r w:rsidR="006E0EDD" w:rsidRPr="00096696">
              <w:t>(</w:t>
            </w:r>
            <w:r w:rsidRPr="00096696">
              <w:t>495</w:t>
            </w:r>
            <w:r w:rsidR="006E0EDD" w:rsidRPr="00096696">
              <w:t>)</w:t>
            </w:r>
            <w:r w:rsidRPr="00096696">
              <w:t xml:space="preserve"> 276-00-51 доб. 295</w:t>
            </w:r>
          </w:p>
        </w:tc>
        <w:tc>
          <w:tcPr>
            <w:tcW w:w="3969" w:type="dxa"/>
          </w:tcPr>
          <w:p w:rsidR="002A20FF" w:rsidRPr="00096A1D" w:rsidRDefault="00337047" w:rsidP="002A20FF">
            <w:hyperlink r:id="rId11" w:history="1">
              <w:r w:rsidR="002A20FF">
                <w:rPr>
                  <w:rStyle w:val="a3"/>
                </w:rPr>
                <w:t>i.klimov@etpgpb.ru</w:t>
              </w:r>
            </w:hyperlink>
          </w:p>
        </w:tc>
      </w:tr>
      <w:tr w:rsidR="002A20FF" w:rsidTr="006E0EDD">
        <w:trPr>
          <w:trHeight w:val="420"/>
          <w:jc w:val="center"/>
        </w:trPr>
        <w:tc>
          <w:tcPr>
            <w:tcW w:w="3823" w:type="dxa"/>
          </w:tcPr>
          <w:p w:rsidR="002A20FF" w:rsidRPr="00096696" w:rsidRDefault="002A20FF" w:rsidP="002A20FF">
            <w:pPr>
              <w:rPr>
                <w:u w:val="single"/>
              </w:rPr>
            </w:pPr>
            <w:r w:rsidRPr="00096696">
              <w:t>Хренников Сергей Юрьевич</w:t>
            </w:r>
          </w:p>
        </w:tc>
        <w:tc>
          <w:tcPr>
            <w:tcW w:w="4394" w:type="dxa"/>
          </w:tcPr>
          <w:p w:rsidR="002A20FF" w:rsidRPr="00096696" w:rsidRDefault="002A20FF" w:rsidP="002A20FF">
            <w:r w:rsidRPr="00096696">
              <w:t>Ведущий аналитик</w:t>
            </w:r>
          </w:p>
        </w:tc>
        <w:tc>
          <w:tcPr>
            <w:tcW w:w="2976" w:type="dxa"/>
          </w:tcPr>
          <w:p w:rsidR="002A20FF" w:rsidRPr="00096696" w:rsidRDefault="002A20FF" w:rsidP="002A20FF">
            <w:r w:rsidRPr="00096696">
              <w:t>8 </w:t>
            </w:r>
            <w:r w:rsidR="006E0EDD" w:rsidRPr="00096696">
              <w:t>(</w:t>
            </w:r>
            <w:r w:rsidRPr="00096696">
              <w:t>495</w:t>
            </w:r>
            <w:r w:rsidR="006E0EDD" w:rsidRPr="00096696">
              <w:t>)</w:t>
            </w:r>
            <w:r w:rsidRPr="00096696">
              <w:t xml:space="preserve"> 276-00-51 доб. 432</w:t>
            </w:r>
          </w:p>
        </w:tc>
        <w:tc>
          <w:tcPr>
            <w:tcW w:w="3969" w:type="dxa"/>
          </w:tcPr>
          <w:p w:rsidR="002A20FF" w:rsidRPr="00096A1D" w:rsidRDefault="00337047" w:rsidP="002A20FF">
            <w:hyperlink r:id="rId12" w:history="1">
              <w:r w:rsidR="002A20FF">
                <w:rPr>
                  <w:rStyle w:val="a3"/>
                </w:rPr>
                <w:t>s.khrennikov@etpgpb.ru</w:t>
              </w:r>
            </w:hyperlink>
          </w:p>
        </w:tc>
      </w:tr>
      <w:tr w:rsidR="009B75C9" w:rsidRPr="009B75C9" w:rsidTr="006E0EDD">
        <w:trPr>
          <w:trHeight w:val="405"/>
          <w:jc w:val="center"/>
        </w:trPr>
        <w:tc>
          <w:tcPr>
            <w:tcW w:w="15162" w:type="dxa"/>
            <w:gridSpan w:val="4"/>
            <w:shd w:val="clear" w:color="auto" w:fill="D9E2F3" w:themeFill="accent5" w:themeFillTint="33"/>
            <w:vAlign w:val="center"/>
          </w:tcPr>
          <w:p w:rsidR="009B75C9" w:rsidRPr="006E0EDD" w:rsidRDefault="00AE3C09" w:rsidP="00AE3C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ПАО «Газпром», </w:t>
            </w:r>
            <w:r w:rsidR="009B75C9" w:rsidRPr="006E0EDD">
              <w:rPr>
                <w:b/>
                <w:sz w:val="24"/>
                <w:szCs w:val="24"/>
              </w:rPr>
              <w:t>Департамент 839 (Д.С. Гришин)</w:t>
            </w:r>
          </w:p>
        </w:tc>
      </w:tr>
      <w:tr w:rsidR="006F6B7B" w:rsidTr="006E0EDD">
        <w:trPr>
          <w:trHeight w:val="680"/>
          <w:jc w:val="center"/>
        </w:trPr>
        <w:tc>
          <w:tcPr>
            <w:tcW w:w="15162" w:type="dxa"/>
            <w:gridSpan w:val="4"/>
            <w:shd w:val="clear" w:color="auto" w:fill="EDEDED" w:themeFill="accent3" w:themeFillTint="33"/>
            <w:vAlign w:val="center"/>
          </w:tcPr>
          <w:p w:rsidR="006F6B7B" w:rsidRPr="003A5E84" w:rsidRDefault="006F6B7B" w:rsidP="006F6B7B">
            <w:pPr>
              <w:pStyle w:val="ac"/>
              <w:numPr>
                <w:ilvl w:val="0"/>
                <w:numId w:val="1"/>
              </w:numPr>
            </w:pPr>
            <w:r w:rsidRPr="003A5E84">
              <w:rPr>
                <w:b/>
              </w:rPr>
              <w:t>Договоры на выполнение диагностического обследования, технического обслуживания и ремонта</w:t>
            </w:r>
            <w:r w:rsidR="00613A3F">
              <w:rPr>
                <w:b/>
              </w:rPr>
              <w:t xml:space="preserve"> (ДТОиР)</w:t>
            </w:r>
            <w:r w:rsidR="00D84648" w:rsidRPr="003A5E84">
              <w:rPr>
                <w:b/>
              </w:rPr>
              <w:t xml:space="preserve">, Курирующим Департаментом по которым является Департамент </w:t>
            </w:r>
            <w:r w:rsidR="003A5E84">
              <w:rPr>
                <w:b/>
              </w:rPr>
              <w:t>645</w:t>
            </w:r>
            <w:r w:rsidR="00D84648" w:rsidRPr="003A5E84">
              <w:rPr>
                <w:b/>
              </w:rPr>
              <w:t xml:space="preserve"> (С.В. Скрынников) </w:t>
            </w:r>
            <w:r w:rsidR="00DD0001" w:rsidRPr="003A5E84">
              <w:t>(</w:t>
            </w:r>
            <w:r w:rsidR="00096A1D" w:rsidRPr="003A5E84">
              <w:t>п. 2.2 Таблицы 1 раздела 3 нового Положения)</w:t>
            </w:r>
          </w:p>
          <w:p w:rsidR="007E236F" w:rsidRPr="003A5E84" w:rsidRDefault="00C92A36" w:rsidP="00DD0001">
            <w:pPr>
              <w:rPr>
                <w:b/>
              </w:rPr>
            </w:pPr>
            <w:r w:rsidRPr="003A5E84">
              <w:rPr>
                <w:b/>
              </w:rPr>
              <w:t xml:space="preserve">               </w:t>
            </w:r>
            <w:r w:rsidR="006F6B7B" w:rsidRPr="003A5E84">
              <w:rPr>
                <w:b/>
              </w:rPr>
              <w:t xml:space="preserve">Договоры </w:t>
            </w:r>
            <w:r w:rsidR="00DD0001" w:rsidRPr="003A5E84">
              <w:rPr>
                <w:b/>
              </w:rPr>
              <w:t>на поставку товаров</w:t>
            </w:r>
          </w:p>
        </w:tc>
      </w:tr>
      <w:tr w:rsidR="003A5E84" w:rsidRPr="00C92A36" w:rsidTr="006E0EDD">
        <w:trPr>
          <w:trHeight w:val="521"/>
          <w:jc w:val="center"/>
        </w:trPr>
        <w:tc>
          <w:tcPr>
            <w:tcW w:w="3823" w:type="dxa"/>
            <w:vAlign w:val="center"/>
          </w:tcPr>
          <w:p w:rsidR="003A5E84" w:rsidRPr="00096696" w:rsidRDefault="003A5E84" w:rsidP="003A5E84">
            <w:r w:rsidRPr="00096696">
              <w:t>Волкова Елена Олеговна</w:t>
            </w:r>
          </w:p>
        </w:tc>
        <w:tc>
          <w:tcPr>
            <w:tcW w:w="4394" w:type="dxa"/>
            <w:vAlign w:val="center"/>
          </w:tcPr>
          <w:p w:rsidR="003A5E84" w:rsidRPr="00096696" w:rsidRDefault="003A5E84" w:rsidP="003A5E84">
            <w:r w:rsidRPr="00096696">
              <w:t>Начальник отдела</w:t>
            </w:r>
          </w:p>
        </w:tc>
        <w:tc>
          <w:tcPr>
            <w:tcW w:w="2976" w:type="dxa"/>
            <w:vAlign w:val="center"/>
          </w:tcPr>
          <w:p w:rsidR="003A5E84" w:rsidRPr="00096696" w:rsidRDefault="003A5E84" w:rsidP="003A5E84">
            <w:r w:rsidRPr="00096696">
              <w:t>8 (812) 609-46-66</w:t>
            </w:r>
          </w:p>
        </w:tc>
        <w:tc>
          <w:tcPr>
            <w:tcW w:w="3969" w:type="dxa"/>
            <w:vAlign w:val="center"/>
          </w:tcPr>
          <w:p w:rsidR="003A5E84" w:rsidRPr="00233F0F" w:rsidRDefault="00337047" w:rsidP="003A5E84">
            <w:pPr>
              <w:rPr>
                <w:rStyle w:val="a3"/>
              </w:rPr>
            </w:pPr>
            <w:hyperlink r:id="rId13" w:history="1">
              <w:r w:rsidR="003A5E84" w:rsidRPr="00233F0F">
                <w:rPr>
                  <w:rStyle w:val="a3"/>
                </w:rPr>
                <w:t>e.o.volkova@adm.gazprom.ru</w:t>
              </w:r>
            </w:hyperlink>
          </w:p>
        </w:tc>
      </w:tr>
      <w:tr w:rsidR="003A5E84" w:rsidRPr="00C92A36" w:rsidTr="006E0EDD">
        <w:trPr>
          <w:trHeight w:val="521"/>
          <w:jc w:val="center"/>
        </w:trPr>
        <w:tc>
          <w:tcPr>
            <w:tcW w:w="3823" w:type="dxa"/>
            <w:vAlign w:val="center"/>
          </w:tcPr>
          <w:p w:rsidR="003A5E84" w:rsidRPr="00096696" w:rsidRDefault="003A5E84" w:rsidP="003A5E84">
            <w:r w:rsidRPr="00096696">
              <w:t>Щербакова Валентина Николаевна</w:t>
            </w:r>
          </w:p>
        </w:tc>
        <w:tc>
          <w:tcPr>
            <w:tcW w:w="4394" w:type="dxa"/>
            <w:vAlign w:val="center"/>
          </w:tcPr>
          <w:p w:rsidR="003A5E84" w:rsidRPr="00096696" w:rsidRDefault="003A5E84" w:rsidP="003A5E84">
            <w:r w:rsidRPr="00096696">
              <w:t>Заместитель начальника отдела</w:t>
            </w:r>
          </w:p>
        </w:tc>
        <w:tc>
          <w:tcPr>
            <w:tcW w:w="2976" w:type="dxa"/>
            <w:vAlign w:val="center"/>
          </w:tcPr>
          <w:p w:rsidR="003A5E84" w:rsidRPr="00096696" w:rsidRDefault="003A5E84" w:rsidP="003A5E84">
            <w:r w:rsidRPr="00096696">
              <w:t>8 (812) 609-40-28</w:t>
            </w:r>
          </w:p>
        </w:tc>
        <w:tc>
          <w:tcPr>
            <w:tcW w:w="3969" w:type="dxa"/>
            <w:vAlign w:val="center"/>
          </w:tcPr>
          <w:p w:rsidR="003A5E84" w:rsidRPr="00233F0F" w:rsidRDefault="00337047" w:rsidP="003A5E84">
            <w:pPr>
              <w:rPr>
                <w:rStyle w:val="a3"/>
              </w:rPr>
            </w:pPr>
            <w:hyperlink r:id="rId14" w:history="1">
              <w:r w:rsidR="003A5E84" w:rsidRPr="00233F0F">
                <w:rPr>
                  <w:rStyle w:val="a3"/>
                </w:rPr>
                <w:t>v.shcherbakova@adm.gazprom.ru</w:t>
              </w:r>
            </w:hyperlink>
          </w:p>
        </w:tc>
      </w:tr>
      <w:tr w:rsidR="00613A3F" w:rsidRPr="00C92A36" w:rsidTr="006E0EDD">
        <w:trPr>
          <w:trHeight w:val="521"/>
          <w:jc w:val="center"/>
        </w:trPr>
        <w:tc>
          <w:tcPr>
            <w:tcW w:w="3823" w:type="dxa"/>
            <w:vAlign w:val="center"/>
          </w:tcPr>
          <w:p w:rsidR="00613A3F" w:rsidRPr="00096696" w:rsidRDefault="00613A3F" w:rsidP="003A5E84">
            <w:r w:rsidRPr="00096696">
              <w:t>Останина Елена Васильевна</w:t>
            </w:r>
          </w:p>
          <w:p w:rsidR="00613A3F" w:rsidRPr="00096696" w:rsidRDefault="00613A3F" w:rsidP="003A5E84">
            <w:r w:rsidRPr="00096696">
              <w:t>(в части договоров ДТОиР)</w:t>
            </w:r>
          </w:p>
        </w:tc>
        <w:tc>
          <w:tcPr>
            <w:tcW w:w="4394" w:type="dxa"/>
            <w:vAlign w:val="center"/>
          </w:tcPr>
          <w:p w:rsidR="00613A3F" w:rsidRPr="00096696" w:rsidRDefault="00613A3F" w:rsidP="003A5E84">
            <w:r w:rsidRPr="00096696">
              <w:t>Главный экономист</w:t>
            </w:r>
          </w:p>
        </w:tc>
        <w:tc>
          <w:tcPr>
            <w:tcW w:w="2976" w:type="dxa"/>
            <w:vAlign w:val="center"/>
          </w:tcPr>
          <w:p w:rsidR="00613A3F" w:rsidRPr="00096696" w:rsidRDefault="00613A3F" w:rsidP="003A5E84">
            <w:r w:rsidRPr="00096696">
              <w:t>8 (812) 609-40-59</w:t>
            </w:r>
          </w:p>
        </w:tc>
        <w:tc>
          <w:tcPr>
            <w:tcW w:w="3969" w:type="dxa"/>
            <w:vAlign w:val="center"/>
          </w:tcPr>
          <w:p w:rsidR="00613A3F" w:rsidRPr="00613A3F" w:rsidRDefault="00337047" w:rsidP="00613A3F">
            <w:pPr>
              <w:rPr>
                <w:rStyle w:val="a3"/>
              </w:rPr>
            </w:pPr>
            <w:hyperlink r:id="rId15" w:history="1">
              <w:r w:rsidR="00613A3F" w:rsidRPr="00613A3F">
                <w:rPr>
                  <w:rStyle w:val="a3"/>
                </w:rPr>
                <w:t>e.ostanina@adm.gazprom.ru</w:t>
              </w:r>
            </w:hyperlink>
          </w:p>
        </w:tc>
      </w:tr>
      <w:tr w:rsidR="003A5E84" w:rsidTr="007403DA">
        <w:trPr>
          <w:trHeight w:val="680"/>
          <w:jc w:val="center"/>
        </w:trPr>
        <w:tc>
          <w:tcPr>
            <w:tcW w:w="15162" w:type="dxa"/>
            <w:gridSpan w:val="4"/>
            <w:shd w:val="clear" w:color="auto" w:fill="EDEDED" w:themeFill="accent3" w:themeFillTint="33"/>
            <w:vAlign w:val="center"/>
          </w:tcPr>
          <w:p w:rsidR="003A5E84" w:rsidRPr="003A5E84" w:rsidRDefault="003A5E84" w:rsidP="003A5E84">
            <w:pPr>
              <w:pStyle w:val="ac"/>
              <w:numPr>
                <w:ilvl w:val="0"/>
                <w:numId w:val="1"/>
              </w:numPr>
              <w:rPr>
                <w:b/>
              </w:rPr>
            </w:pPr>
            <w:r w:rsidRPr="003A5E84">
              <w:rPr>
                <w:b/>
              </w:rPr>
              <w:t>Договоры на выполнение Инвестиционной программы ПАО «Газпром», компаний Группы Газпром</w:t>
            </w:r>
          </w:p>
        </w:tc>
      </w:tr>
      <w:tr w:rsidR="003A5E84" w:rsidRPr="00C92A36" w:rsidTr="006E0EDD">
        <w:trPr>
          <w:trHeight w:val="521"/>
          <w:jc w:val="center"/>
        </w:trPr>
        <w:tc>
          <w:tcPr>
            <w:tcW w:w="3823" w:type="dxa"/>
            <w:vAlign w:val="center"/>
          </w:tcPr>
          <w:p w:rsidR="003A5E84" w:rsidRPr="00096696" w:rsidRDefault="003A5E84" w:rsidP="003A5E84">
            <w:r w:rsidRPr="00096696">
              <w:t>Анашина Надежда Константиновна</w:t>
            </w:r>
          </w:p>
        </w:tc>
        <w:tc>
          <w:tcPr>
            <w:tcW w:w="4394" w:type="dxa"/>
            <w:vAlign w:val="center"/>
          </w:tcPr>
          <w:p w:rsidR="003A5E84" w:rsidRPr="00096696" w:rsidRDefault="003A5E84" w:rsidP="003A5E84">
            <w:r w:rsidRPr="00096696">
              <w:t>Начальник отдела</w:t>
            </w:r>
          </w:p>
        </w:tc>
        <w:tc>
          <w:tcPr>
            <w:tcW w:w="2976" w:type="dxa"/>
            <w:vAlign w:val="center"/>
          </w:tcPr>
          <w:p w:rsidR="003A5E84" w:rsidRPr="00096696" w:rsidRDefault="003A5E84" w:rsidP="003A5E84">
            <w:r w:rsidRPr="00096696">
              <w:t>8 (812) 609-46-50</w:t>
            </w:r>
          </w:p>
        </w:tc>
        <w:tc>
          <w:tcPr>
            <w:tcW w:w="3969" w:type="dxa"/>
            <w:vAlign w:val="center"/>
          </w:tcPr>
          <w:p w:rsidR="003A5E84" w:rsidRPr="00C92A36" w:rsidRDefault="00337047" w:rsidP="003A5E84">
            <w:pPr>
              <w:rPr>
                <w:rStyle w:val="a3"/>
              </w:rPr>
            </w:pPr>
            <w:hyperlink r:id="rId16" w:history="1">
              <w:r w:rsidR="003A5E84" w:rsidRPr="00C92A36">
                <w:rPr>
                  <w:rStyle w:val="a3"/>
                </w:rPr>
                <w:t>n.anashina@adm.gazprom.ru</w:t>
              </w:r>
            </w:hyperlink>
          </w:p>
        </w:tc>
      </w:tr>
      <w:tr w:rsidR="003A5E84" w:rsidRPr="00C92A36" w:rsidTr="006E0EDD">
        <w:trPr>
          <w:trHeight w:val="429"/>
          <w:jc w:val="center"/>
        </w:trPr>
        <w:tc>
          <w:tcPr>
            <w:tcW w:w="3823" w:type="dxa"/>
            <w:vAlign w:val="center"/>
          </w:tcPr>
          <w:p w:rsidR="003A5E84" w:rsidRPr="00096696" w:rsidRDefault="003A5E84" w:rsidP="003A5E84">
            <w:r w:rsidRPr="00096696">
              <w:t>Самчук Валентина Петровна</w:t>
            </w:r>
          </w:p>
        </w:tc>
        <w:tc>
          <w:tcPr>
            <w:tcW w:w="4394" w:type="dxa"/>
            <w:vAlign w:val="center"/>
          </w:tcPr>
          <w:p w:rsidR="003A5E84" w:rsidRPr="00096696" w:rsidRDefault="003A5E84" w:rsidP="003A5E84">
            <w:r w:rsidRPr="00096696">
              <w:t>Заместитель начальника отдела</w:t>
            </w:r>
          </w:p>
        </w:tc>
        <w:tc>
          <w:tcPr>
            <w:tcW w:w="2976" w:type="dxa"/>
            <w:vAlign w:val="center"/>
          </w:tcPr>
          <w:p w:rsidR="003A5E84" w:rsidRPr="00096696" w:rsidRDefault="003A5E84" w:rsidP="003A5E84">
            <w:r w:rsidRPr="00096696">
              <w:t>8 (812) 609-20-98</w:t>
            </w:r>
          </w:p>
        </w:tc>
        <w:tc>
          <w:tcPr>
            <w:tcW w:w="3969" w:type="dxa"/>
            <w:vAlign w:val="center"/>
          </w:tcPr>
          <w:p w:rsidR="003A5E84" w:rsidRPr="00C92A36" w:rsidRDefault="00337047" w:rsidP="003A5E84">
            <w:pPr>
              <w:rPr>
                <w:rStyle w:val="a3"/>
              </w:rPr>
            </w:pPr>
            <w:hyperlink r:id="rId17" w:history="1">
              <w:r w:rsidR="003A5E84" w:rsidRPr="00C92A36">
                <w:rPr>
                  <w:rStyle w:val="a3"/>
                </w:rPr>
                <w:t>v.samchuk@adm.gazprom.ru</w:t>
              </w:r>
            </w:hyperlink>
          </w:p>
        </w:tc>
      </w:tr>
      <w:tr w:rsidR="003A5E84" w:rsidTr="007403DA">
        <w:trPr>
          <w:trHeight w:val="535"/>
          <w:jc w:val="center"/>
        </w:trPr>
        <w:tc>
          <w:tcPr>
            <w:tcW w:w="15162" w:type="dxa"/>
            <w:gridSpan w:val="4"/>
            <w:shd w:val="clear" w:color="auto" w:fill="EDEDED" w:themeFill="accent3" w:themeFillTint="33"/>
            <w:vAlign w:val="center"/>
          </w:tcPr>
          <w:p w:rsidR="003A5E84" w:rsidRPr="00EA4374" w:rsidRDefault="00FF4548" w:rsidP="00EA4374">
            <w:pPr>
              <w:pStyle w:val="ac"/>
              <w:numPr>
                <w:ilvl w:val="0"/>
                <w:numId w:val="1"/>
              </w:numPr>
            </w:pPr>
            <w:r w:rsidRPr="00EA4374">
              <w:rPr>
                <w:b/>
              </w:rPr>
              <w:t>Иные д</w:t>
            </w:r>
            <w:r w:rsidR="003A5E84" w:rsidRPr="00EA4374">
              <w:rPr>
                <w:b/>
              </w:rPr>
              <w:t>огово</w:t>
            </w:r>
            <w:r w:rsidR="003F75B3" w:rsidRPr="00EA4374">
              <w:rPr>
                <w:b/>
              </w:rPr>
              <w:t>ры на выполнение работ (оказание</w:t>
            </w:r>
            <w:r w:rsidR="003A5E84" w:rsidRPr="00EA4374">
              <w:rPr>
                <w:b/>
              </w:rPr>
              <w:t xml:space="preserve"> услуг), </w:t>
            </w:r>
            <w:r w:rsidR="003A5E84" w:rsidRPr="00EA4374">
              <w:t>не указанны</w:t>
            </w:r>
            <w:r w:rsidRPr="00EA4374">
              <w:t>е</w:t>
            </w:r>
            <w:r w:rsidR="00EA4374">
              <w:t xml:space="preserve"> в пунктах 1</w:t>
            </w:r>
            <w:r w:rsidR="00B56EB8" w:rsidRPr="00EA4374">
              <w:t xml:space="preserve">, </w:t>
            </w:r>
            <w:r w:rsidR="00EA4374">
              <w:t>2</w:t>
            </w:r>
            <w:r w:rsidR="00B56EB8" w:rsidRPr="00EA4374">
              <w:t xml:space="preserve"> данной таблицы</w:t>
            </w:r>
          </w:p>
        </w:tc>
      </w:tr>
      <w:tr w:rsidR="003A5E84" w:rsidRPr="00C92A36" w:rsidTr="00D84648">
        <w:trPr>
          <w:trHeight w:val="475"/>
          <w:jc w:val="center"/>
        </w:trPr>
        <w:tc>
          <w:tcPr>
            <w:tcW w:w="3823" w:type="dxa"/>
            <w:vAlign w:val="center"/>
          </w:tcPr>
          <w:p w:rsidR="003A5E84" w:rsidRPr="00096696" w:rsidRDefault="003A5E84" w:rsidP="003A5E84">
            <w:r w:rsidRPr="00096696">
              <w:t>Прошкина Юлия Владимировна</w:t>
            </w:r>
          </w:p>
        </w:tc>
        <w:tc>
          <w:tcPr>
            <w:tcW w:w="4394" w:type="dxa"/>
            <w:vAlign w:val="center"/>
          </w:tcPr>
          <w:p w:rsidR="003A5E84" w:rsidRPr="00096696" w:rsidRDefault="003A5E84" w:rsidP="003A5E84">
            <w:r w:rsidRPr="00096696">
              <w:t>Начальник отдела</w:t>
            </w:r>
          </w:p>
        </w:tc>
        <w:tc>
          <w:tcPr>
            <w:tcW w:w="2976" w:type="dxa"/>
            <w:vAlign w:val="center"/>
          </w:tcPr>
          <w:p w:rsidR="003A5E84" w:rsidRPr="00096696" w:rsidRDefault="003A5E84" w:rsidP="003A5E84">
            <w:r w:rsidRPr="00096696">
              <w:t>8 (812) 609-40-46</w:t>
            </w:r>
          </w:p>
        </w:tc>
        <w:tc>
          <w:tcPr>
            <w:tcW w:w="3969" w:type="dxa"/>
            <w:vAlign w:val="center"/>
          </w:tcPr>
          <w:p w:rsidR="003A5E84" w:rsidRPr="00C92A36" w:rsidRDefault="00337047" w:rsidP="003A5E84">
            <w:pPr>
              <w:rPr>
                <w:rStyle w:val="a3"/>
              </w:rPr>
            </w:pPr>
            <w:hyperlink r:id="rId18" w:history="1">
              <w:r w:rsidR="003A5E84" w:rsidRPr="00C92A36">
                <w:rPr>
                  <w:rStyle w:val="a3"/>
                </w:rPr>
                <w:t>y.proshkina@adm.gazprom.ru</w:t>
              </w:r>
            </w:hyperlink>
          </w:p>
        </w:tc>
      </w:tr>
      <w:tr w:rsidR="003A5E84" w:rsidRPr="00C92A36" w:rsidTr="006E0EDD">
        <w:trPr>
          <w:trHeight w:val="541"/>
          <w:jc w:val="center"/>
        </w:trPr>
        <w:tc>
          <w:tcPr>
            <w:tcW w:w="3823" w:type="dxa"/>
            <w:vAlign w:val="center"/>
          </w:tcPr>
          <w:p w:rsidR="003A5E84" w:rsidRPr="00096696" w:rsidRDefault="003A5E84" w:rsidP="003A5E84">
            <w:r w:rsidRPr="00096696">
              <w:t>Поливанова Наталья Анатольевна</w:t>
            </w:r>
          </w:p>
        </w:tc>
        <w:tc>
          <w:tcPr>
            <w:tcW w:w="4394" w:type="dxa"/>
            <w:vAlign w:val="center"/>
          </w:tcPr>
          <w:p w:rsidR="003A5E84" w:rsidRPr="00096696" w:rsidRDefault="003A5E84" w:rsidP="003A5E84">
            <w:r w:rsidRPr="00096696">
              <w:t>Заместитель начальника отдела</w:t>
            </w:r>
          </w:p>
        </w:tc>
        <w:tc>
          <w:tcPr>
            <w:tcW w:w="2976" w:type="dxa"/>
            <w:vAlign w:val="center"/>
          </w:tcPr>
          <w:p w:rsidR="003A5E84" w:rsidRPr="00096696" w:rsidRDefault="003A5E84" w:rsidP="003A5E84">
            <w:r w:rsidRPr="00096696">
              <w:t>8 (812) 609-46-71</w:t>
            </w:r>
          </w:p>
        </w:tc>
        <w:tc>
          <w:tcPr>
            <w:tcW w:w="3969" w:type="dxa"/>
            <w:vAlign w:val="center"/>
          </w:tcPr>
          <w:p w:rsidR="003A5E84" w:rsidRPr="00C92A36" w:rsidRDefault="00337047" w:rsidP="003A5E84">
            <w:pPr>
              <w:rPr>
                <w:rStyle w:val="a3"/>
              </w:rPr>
            </w:pPr>
            <w:hyperlink r:id="rId19" w:history="1">
              <w:r w:rsidR="003A5E84" w:rsidRPr="00C92A36">
                <w:rPr>
                  <w:rStyle w:val="a3"/>
                </w:rPr>
                <w:t>n.polivanova@adm.gazprom.ru</w:t>
              </w:r>
            </w:hyperlink>
          </w:p>
        </w:tc>
      </w:tr>
    </w:tbl>
    <w:p w:rsidR="002A20FF" w:rsidRDefault="002A20FF" w:rsidP="006E0EDD">
      <w:pPr>
        <w:rPr>
          <w:u w:val="single"/>
        </w:rPr>
      </w:pPr>
    </w:p>
    <w:sectPr w:rsidR="002A20FF" w:rsidSect="00613A3F">
      <w:pgSz w:w="16838" w:h="11906" w:orient="landscape"/>
      <w:pgMar w:top="568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31830"/>
    <w:multiLevelType w:val="hybridMultilevel"/>
    <w:tmpl w:val="49F6F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480D0F"/>
    <w:multiLevelType w:val="hybridMultilevel"/>
    <w:tmpl w:val="1A32383A"/>
    <w:lvl w:ilvl="0" w:tplc="746007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9C7647"/>
    <w:multiLevelType w:val="hybridMultilevel"/>
    <w:tmpl w:val="49F6F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0FF"/>
    <w:rsid w:val="00096696"/>
    <w:rsid w:val="00096A1D"/>
    <w:rsid w:val="000A5B63"/>
    <w:rsid w:val="00233F0F"/>
    <w:rsid w:val="002A20FF"/>
    <w:rsid w:val="00337047"/>
    <w:rsid w:val="003A5E84"/>
    <w:rsid w:val="003F23FB"/>
    <w:rsid w:val="003F75B3"/>
    <w:rsid w:val="00613A3F"/>
    <w:rsid w:val="006756B1"/>
    <w:rsid w:val="006E0EDD"/>
    <w:rsid w:val="006F6B7B"/>
    <w:rsid w:val="007E236F"/>
    <w:rsid w:val="009B75C9"/>
    <w:rsid w:val="009E5F59"/>
    <w:rsid w:val="00AE3C09"/>
    <w:rsid w:val="00B56EB8"/>
    <w:rsid w:val="00C80A1D"/>
    <w:rsid w:val="00C92A36"/>
    <w:rsid w:val="00D84648"/>
    <w:rsid w:val="00DD0001"/>
    <w:rsid w:val="00EA4374"/>
    <w:rsid w:val="00F15A01"/>
    <w:rsid w:val="00FF4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0FF"/>
    <w:pPr>
      <w:spacing w:after="0" w:line="240" w:lineRule="auto"/>
    </w:pPr>
    <w:rPr>
      <w:rFonts w:ascii="Calibri" w:hAnsi="Calibri" w:cs="Calibri"/>
    </w:rPr>
  </w:style>
  <w:style w:type="paragraph" w:styleId="3">
    <w:name w:val="heading 3"/>
    <w:basedOn w:val="a"/>
    <w:link w:val="30"/>
    <w:uiPriority w:val="9"/>
    <w:qFormat/>
    <w:rsid w:val="006F6B7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20FF"/>
    <w:rPr>
      <w:color w:val="0563C1"/>
      <w:u w:val="single"/>
    </w:rPr>
  </w:style>
  <w:style w:type="table" w:styleId="a4">
    <w:name w:val="Table Grid"/>
    <w:basedOn w:val="a1"/>
    <w:uiPriority w:val="39"/>
    <w:rsid w:val="002A2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actvalue">
    <w:name w:val="contactvalue"/>
    <w:basedOn w:val="a"/>
    <w:rsid w:val="000A5B6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6F6B7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F6B7B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F6B7B"/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F6B7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F6B7B"/>
    <w:rPr>
      <w:rFonts w:ascii="Calibri" w:hAnsi="Calibri" w:cs="Calibri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F6B7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F6B7B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6F6B7B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6F6B7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0FF"/>
    <w:pPr>
      <w:spacing w:after="0" w:line="240" w:lineRule="auto"/>
    </w:pPr>
    <w:rPr>
      <w:rFonts w:ascii="Calibri" w:hAnsi="Calibri" w:cs="Calibri"/>
    </w:rPr>
  </w:style>
  <w:style w:type="paragraph" w:styleId="3">
    <w:name w:val="heading 3"/>
    <w:basedOn w:val="a"/>
    <w:link w:val="30"/>
    <w:uiPriority w:val="9"/>
    <w:qFormat/>
    <w:rsid w:val="006F6B7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20FF"/>
    <w:rPr>
      <w:color w:val="0563C1"/>
      <w:u w:val="single"/>
    </w:rPr>
  </w:style>
  <w:style w:type="table" w:styleId="a4">
    <w:name w:val="Table Grid"/>
    <w:basedOn w:val="a1"/>
    <w:uiPriority w:val="39"/>
    <w:rsid w:val="002A20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actvalue">
    <w:name w:val="contactvalue"/>
    <w:basedOn w:val="a"/>
    <w:rsid w:val="000A5B6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annotation reference"/>
    <w:basedOn w:val="a0"/>
    <w:uiPriority w:val="99"/>
    <w:semiHidden/>
    <w:unhideWhenUsed/>
    <w:rsid w:val="006F6B7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F6B7B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F6B7B"/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F6B7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F6B7B"/>
    <w:rPr>
      <w:rFonts w:ascii="Calibri" w:hAnsi="Calibri" w:cs="Calibri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F6B7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F6B7B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6F6B7B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6F6B7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stantin.O.Parfenov@gazprombank.ru" TargetMode="External"/><Relationship Id="rId13" Type="http://schemas.openxmlformats.org/officeDocument/2006/relationships/hyperlink" Target="mailto:e.o.volkova@adm.gazprom.ru" TargetMode="External"/><Relationship Id="rId18" Type="http://schemas.openxmlformats.org/officeDocument/2006/relationships/hyperlink" Target="mailto:y.proshkina@adm.gazprom.ru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mailto:anton.mukhin@gazprombank.ru" TargetMode="External"/><Relationship Id="rId12" Type="http://schemas.openxmlformats.org/officeDocument/2006/relationships/hyperlink" Target="mailto:s.khrennikov@etpgpb.ru" TargetMode="External"/><Relationship Id="rId17" Type="http://schemas.openxmlformats.org/officeDocument/2006/relationships/hyperlink" Target="mailto:v.samchuk@adm.gazprom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n.anashina@adm.gazprom.r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anton.rogovastov@gazprombank.ru" TargetMode="External"/><Relationship Id="rId11" Type="http://schemas.openxmlformats.org/officeDocument/2006/relationships/hyperlink" Target="mailto:i.klimov@etpgpb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.ostanina@adm.gazprom.ru" TargetMode="External"/><Relationship Id="rId10" Type="http://schemas.openxmlformats.org/officeDocument/2006/relationships/hyperlink" Target="mailto:m.meshcheryakova@etpgpb.ru" TargetMode="External"/><Relationship Id="rId19" Type="http://schemas.openxmlformats.org/officeDocument/2006/relationships/hyperlink" Target="mailto:n.polivanova@adm.gazprom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gor.Smirnov_DBSSK@gazprombank.ru" TargetMode="External"/><Relationship Id="rId14" Type="http://schemas.openxmlformats.org/officeDocument/2006/relationships/hyperlink" Target="mailto:v.shcherbakova@adm.gazpro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"Газпром информ"</Company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Щербакова Валентина Николаевна</dc:creator>
  <cp:lastModifiedBy>Бахтеева Лилия Анваровна</cp:lastModifiedBy>
  <cp:revision>2</cp:revision>
  <dcterms:created xsi:type="dcterms:W3CDTF">2023-05-24T08:03:00Z</dcterms:created>
  <dcterms:modified xsi:type="dcterms:W3CDTF">2023-05-24T08:03:00Z</dcterms:modified>
</cp:coreProperties>
</file>